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5" w:rsidRDefault="000F1945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3 001"/>
          </v:shape>
        </w:pict>
      </w:r>
    </w:p>
    <w:p w:rsidR="000F1945" w:rsidRDefault="000F1945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F1945" w:rsidRDefault="000F1945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F1945" w:rsidRDefault="000F1945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lastRenderedPageBreak/>
        <w:t>1.2.7. добровольность принятия сторонами на себя обязательств;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1.2.8. реальность обязательств, принимаемых на себя сторонами;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1.2.9. обязательность выполнения коллективных договоров, соглашений;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1.2.10. </w:t>
      </w:r>
      <w:proofErr w:type="gramStart"/>
      <w:r w:rsidRPr="009827E3">
        <w:rPr>
          <w:color w:val="333333"/>
          <w:sz w:val="28"/>
          <w:szCs w:val="28"/>
        </w:rPr>
        <w:t>контроль за</w:t>
      </w:r>
      <w:proofErr w:type="gramEnd"/>
      <w:r w:rsidRPr="009827E3">
        <w:rPr>
          <w:color w:val="333333"/>
          <w:sz w:val="28"/>
          <w:szCs w:val="28"/>
        </w:rPr>
        <w:t xml:space="preserve"> выполнением принятых коллективных договоров, соглашений;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1.2.11.ответственность сторон, их представителей за невыполнение по их вине коллективных договоров, соглашений.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rStyle w:val="a4"/>
          <w:color w:val="333333"/>
          <w:sz w:val="28"/>
          <w:szCs w:val="28"/>
        </w:rPr>
        <w:t>2. Основные цели и задачи Комиссии.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2.1. Основными целями Комиссии являются: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2.1.1. достижение согласования интересов сторон трудовых отношений.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2.1.2.содействие коллективно-договорному регулированию социально - трудовых отношений в учреждении.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2.2. Основными задачами Комиссии являются: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2.2.1. развитие системы социального партнерства между Работниками МБУДО «ДЮЦ» и Работодателем, направленной на обеспечение согласования интересов Работников и Работодателя по вопросам регулирования трудовых отношений и иных, непосредственно связанных с ними отношений;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2.2.2. ведение коллективных переговоров и подготовка проекта коллективного договора (изменений и дополнений);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2.2.3. развитие социального партнерства на предприятии;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2.3. Для обеспечения регулирования социально-трудовых отношений Комиссия: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2.3.1. ведет коллективные переговоры;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2.3.2. готовит проект коллективного договора (изменений и дополнений);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2.3.3. организует </w:t>
      </w:r>
      <w:proofErr w:type="gramStart"/>
      <w:r w:rsidRPr="009827E3">
        <w:rPr>
          <w:color w:val="333333"/>
          <w:sz w:val="28"/>
          <w:szCs w:val="28"/>
        </w:rPr>
        <w:t>контроль за</w:t>
      </w:r>
      <w:proofErr w:type="gramEnd"/>
      <w:r w:rsidRPr="009827E3">
        <w:rPr>
          <w:color w:val="333333"/>
          <w:sz w:val="28"/>
          <w:szCs w:val="28"/>
        </w:rPr>
        <w:t xml:space="preserve"> исполнением коллективного договора;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2.3.4. рассматривает коллективные трудовые споры по поводу заключения или изменения коллективного договора, осуществляет </w:t>
      </w:r>
      <w:proofErr w:type="gramStart"/>
      <w:r w:rsidRPr="009827E3">
        <w:rPr>
          <w:color w:val="333333"/>
          <w:sz w:val="28"/>
          <w:szCs w:val="28"/>
        </w:rPr>
        <w:t>контроль за</w:t>
      </w:r>
      <w:proofErr w:type="gramEnd"/>
      <w:r w:rsidRPr="009827E3">
        <w:rPr>
          <w:color w:val="333333"/>
          <w:sz w:val="28"/>
          <w:szCs w:val="28"/>
        </w:rPr>
        <w:t xml:space="preserve"> его выполнением;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2.3.5. создает рабочие группы с привлечением специалистов;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2.3.6.приглашает для участия в своей работе представителей вышестоящей профсоюзной организации, органов   государственной  власти  и  местного   самоуправления,   специалистов, представителей других организаций;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2.3.7. получает по договоренности с представительными и исполнительными органами государственной власти и местного самоуправления информацию о </w:t>
      </w:r>
      <w:r w:rsidRPr="009827E3">
        <w:rPr>
          <w:color w:val="333333"/>
          <w:sz w:val="28"/>
          <w:szCs w:val="28"/>
        </w:rPr>
        <w:lastRenderedPageBreak/>
        <w:t>социально-экономическом положении в регионе, в отдельных отраслях его экономики, необходимую для ведения коллективных переговоров и заключения коллективного договора (изменений и дополнений).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rStyle w:val="a4"/>
          <w:color w:val="333333"/>
          <w:sz w:val="28"/>
          <w:szCs w:val="28"/>
        </w:rPr>
        <w:t>3. Состав и формирование Комиссии.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3.1. При проведении коллективных переговоров о заключении и об изменении коллективного договора, разрешении коллективных трудовых споров по поводу заключения или изменения коллективного договора, осуществлении </w:t>
      </w:r>
      <w:proofErr w:type="gramStart"/>
      <w:r w:rsidRPr="009827E3">
        <w:rPr>
          <w:color w:val="333333"/>
          <w:sz w:val="28"/>
          <w:szCs w:val="28"/>
        </w:rPr>
        <w:t>контроля за</w:t>
      </w:r>
      <w:proofErr w:type="gramEnd"/>
      <w:r w:rsidRPr="009827E3">
        <w:rPr>
          <w:color w:val="333333"/>
          <w:sz w:val="28"/>
          <w:szCs w:val="28"/>
        </w:rPr>
        <w:t xml:space="preserve"> его выполнением, а также при формировании и осуществлении деятельности Комиссии интересы Работников представляет Первичная профсоюзная организация МБУДО «ДЮЦ»,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интересы Работодателя </w:t>
      </w:r>
      <w:proofErr w:type="gramStart"/>
      <w:r w:rsidRPr="009827E3">
        <w:rPr>
          <w:color w:val="333333"/>
          <w:sz w:val="28"/>
          <w:szCs w:val="28"/>
        </w:rPr>
        <w:t>–д</w:t>
      </w:r>
      <w:proofErr w:type="gramEnd"/>
      <w:r w:rsidRPr="009827E3">
        <w:rPr>
          <w:color w:val="333333"/>
          <w:sz w:val="28"/>
          <w:szCs w:val="28"/>
        </w:rPr>
        <w:t>иректор МБУДО «ДЮЦ» или уполномоченные им лица.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3.2. Количество членов Комиссии от каждой стороны - не более  трех  человек.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3.3. Первичная профсоюзная организация и Работодатель самостоятельно определяют персональный состав своих представителей в Комиссии и порядок их ротации.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3.4. Образуя комиссию, стороны наделяют своих представителей полномочиями </w:t>
      </w:r>
      <w:proofErr w:type="gramStart"/>
      <w:r w:rsidRPr="009827E3">
        <w:rPr>
          <w:color w:val="333333"/>
          <w:sz w:val="28"/>
          <w:szCs w:val="28"/>
        </w:rPr>
        <w:t>на</w:t>
      </w:r>
      <w:proofErr w:type="gramEnd"/>
      <w:r w:rsidRPr="009827E3">
        <w:rPr>
          <w:color w:val="333333"/>
          <w:sz w:val="28"/>
          <w:szCs w:val="28"/>
        </w:rPr>
        <w:t>: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3.4.1. ведение коллективных переговоров;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3.4.2. подготовку проекта коллективного договора (изменений и дополнений);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 xml:space="preserve">3.4.3. организацию </w:t>
      </w:r>
      <w:proofErr w:type="gramStart"/>
      <w:r w:rsidRPr="009827E3">
        <w:rPr>
          <w:color w:val="333333"/>
          <w:sz w:val="28"/>
          <w:szCs w:val="28"/>
        </w:rPr>
        <w:t>контроля за</w:t>
      </w:r>
      <w:proofErr w:type="gramEnd"/>
      <w:r w:rsidRPr="009827E3">
        <w:rPr>
          <w:color w:val="333333"/>
          <w:sz w:val="28"/>
          <w:szCs w:val="28"/>
        </w:rPr>
        <w:t xml:space="preserve"> выполнением коллективного договора;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3.4.4. разрешение коллективных трудовых споров.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3.5. Стороны, образовавшие Комиссию, назначают из числа своих представителей в Комиссии - координатора стороны.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rStyle w:val="a4"/>
          <w:color w:val="333333"/>
          <w:sz w:val="28"/>
          <w:szCs w:val="28"/>
        </w:rPr>
        <w:t>4. Члены Комиссии.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4.1. Члены Комиссии: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4.1.1. участвуют в заседаниях Комиссии и рабочих групп, в подготовке проектов решений Комиссии;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4.1.2. вносят предложения по вопросам, относящимся к компетенции Комиссии, для рассмотрения на заседаниях Комисс</w:t>
      </w:r>
      <w:proofErr w:type="gramStart"/>
      <w:r w:rsidRPr="009827E3">
        <w:rPr>
          <w:color w:val="333333"/>
          <w:sz w:val="28"/>
          <w:szCs w:val="28"/>
        </w:rPr>
        <w:t>ии и ее</w:t>
      </w:r>
      <w:proofErr w:type="gramEnd"/>
      <w:r w:rsidRPr="009827E3">
        <w:rPr>
          <w:color w:val="333333"/>
          <w:sz w:val="28"/>
          <w:szCs w:val="28"/>
        </w:rPr>
        <w:t xml:space="preserve"> рабочих групп.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4.2. Полномочия членов, координаторов Комиссии удостоверяется соответствующими решениями сторон социального партнерства, образовавшими Комиссию.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rStyle w:val="a4"/>
          <w:color w:val="333333"/>
          <w:sz w:val="28"/>
          <w:szCs w:val="28"/>
        </w:rPr>
        <w:t>5. Порядок работы Комиссии.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lastRenderedPageBreak/>
        <w:t>5.1. Заседание комиссии правомочно, если на нем присутствуют координаторы от каждой из сторон, образовавших Комиссию.</w:t>
      </w:r>
    </w:p>
    <w:p w:rsidR="009827E3" w:rsidRPr="009827E3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27E3">
        <w:rPr>
          <w:color w:val="333333"/>
          <w:sz w:val="28"/>
          <w:szCs w:val="28"/>
        </w:rPr>
        <w:t>5.2. Первое заседание комиссии, образованной на равноправной основе по решению сторон из наделенных необходимыми полномочиями представителей,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</w:t>
      </w:r>
      <w:proofErr w:type="gramStart"/>
      <w:r w:rsidRPr="009827E3">
        <w:rPr>
          <w:rStyle w:val="a5"/>
          <w:color w:val="333333"/>
          <w:sz w:val="28"/>
          <w:szCs w:val="28"/>
        </w:rPr>
        <w:t>.</w:t>
      </w:r>
      <w:r w:rsidRPr="009827E3">
        <w:rPr>
          <w:color w:val="333333"/>
          <w:sz w:val="28"/>
          <w:szCs w:val="28"/>
        </w:rPr>
        <w:t>Д</w:t>
      </w:r>
      <w:proofErr w:type="gramEnd"/>
      <w:r w:rsidRPr="009827E3">
        <w:rPr>
          <w:color w:val="333333"/>
          <w:sz w:val="28"/>
          <w:szCs w:val="28"/>
        </w:rPr>
        <w:t>ата первого заседания Комиссии является датой начала переговоров.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5</w:t>
      </w:r>
      <w:r w:rsidRPr="004B71E7">
        <w:rPr>
          <w:color w:val="333333"/>
          <w:sz w:val="28"/>
          <w:szCs w:val="28"/>
        </w:rPr>
        <w:t>.3. На первом заседании комиссии председательствует координатор стороны, инициировавшей переговоры.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 xml:space="preserve">5.4. Заседания комиссии оформляются протоколом, который ведет один из членов комиссии по поручению председателя. Протокол не позже начала следующего </w:t>
      </w:r>
      <w:proofErr w:type="gramStart"/>
      <w:r w:rsidRPr="004B71E7">
        <w:rPr>
          <w:color w:val="333333"/>
          <w:sz w:val="28"/>
          <w:szCs w:val="28"/>
        </w:rPr>
        <w:t>заседании</w:t>
      </w:r>
      <w:proofErr w:type="gramEnd"/>
      <w:r w:rsidRPr="004B71E7">
        <w:rPr>
          <w:color w:val="333333"/>
          <w:sz w:val="28"/>
          <w:szCs w:val="28"/>
        </w:rPr>
        <w:t xml:space="preserve"> комиссии подписывается координаторами сторон, размножается в двух экземплярах и передается координаторам сторон.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 xml:space="preserve">5.5. Решение комиссии считается принятым, если за его принятие высказались координаторы каждой стороны социального партнерства, </w:t>
      </w:r>
      <w:proofErr w:type="gramStart"/>
      <w:r w:rsidRPr="004B71E7">
        <w:rPr>
          <w:color w:val="333333"/>
          <w:sz w:val="28"/>
          <w:szCs w:val="28"/>
        </w:rPr>
        <w:t>образовавших</w:t>
      </w:r>
      <w:proofErr w:type="gramEnd"/>
      <w:r w:rsidRPr="004B71E7">
        <w:rPr>
          <w:color w:val="333333"/>
          <w:sz w:val="28"/>
          <w:szCs w:val="28"/>
        </w:rPr>
        <w:t xml:space="preserve"> Комиссию.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5.6. Ведут подготовку очередных заседаний Комиссии и председательствуют на них координаторы сторон социального партнерства, образовавших Комиссию, по очереди.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5.8. Координатор стороны, назначенный председательствующим на следующее заседание Комиссии: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5.8.3. председательствует на заседании Комиссии и организует ее работу;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5.8.4. проводит в период между заседаниями Комиссии консультации по вопросам, требующим принятия оперативного решения.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 xml:space="preserve">5.9. Представители сторон, подписавших коллективный договор, в период его действия имеют право проявить инициативу по проведению переговоров </w:t>
      </w:r>
      <w:r w:rsidRPr="004B71E7">
        <w:rPr>
          <w:color w:val="333333"/>
          <w:sz w:val="28"/>
          <w:szCs w:val="28"/>
        </w:rPr>
        <w:lastRenderedPageBreak/>
        <w:t>по его изменению и дополнению к нему или заключению нового коллективного договора.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5.10.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 и экспертиза в территориальном комитете профсоюза, доработка проекта, утверждение на собрании /конференции/, регистрация). 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rStyle w:val="a4"/>
          <w:color w:val="333333"/>
          <w:sz w:val="28"/>
          <w:szCs w:val="28"/>
        </w:rPr>
        <w:t>6. Обеспечение деятельности Комиссии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6.1. Организационное и материально - техническое обеспечение деятельности Комиссии осуществляется Работодателем.</w:t>
      </w:r>
    </w:p>
    <w:p w:rsidR="009827E3" w:rsidRPr="004B71E7" w:rsidRDefault="009827E3" w:rsidP="004B71E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71E7">
        <w:rPr>
          <w:color w:val="333333"/>
          <w:sz w:val="28"/>
          <w:szCs w:val="28"/>
        </w:rPr>
        <w:t> </w:t>
      </w:r>
    </w:p>
    <w:p w:rsidR="002A2BFC" w:rsidRPr="004B71E7" w:rsidRDefault="002A2BFC" w:rsidP="004B71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2BFC" w:rsidRPr="004B71E7" w:rsidSect="00F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3F"/>
    <w:rsid w:val="000F1945"/>
    <w:rsid w:val="002A2BFC"/>
    <w:rsid w:val="003D2F31"/>
    <w:rsid w:val="004B71E7"/>
    <w:rsid w:val="0073023F"/>
    <w:rsid w:val="009827E3"/>
    <w:rsid w:val="00F1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7E3"/>
    <w:rPr>
      <w:b/>
      <w:bCs/>
    </w:rPr>
  </w:style>
  <w:style w:type="paragraph" w:customStyle="1" w:styleId="default">
    <w:name w:val="default"/>
    <w:basedOn w:val="a"/>
    <w:rsid w:val="009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7E3"/>
    <w:rPr>
      <w:i/>
      <w:iCs/>
    </w:rPr>
  </w:style>
  <w:style w:type="table" w:styleId="a6">
    <w:name w:val="Table Grid"/>
    <w:basedOn w:val="a1"/>
    <w:uiPriority w:val="59"/>
    <w:rsid w:val="0098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7E3"/>
    <w:rPr>
      <w:b/>
      <w:bCs/>
    </w:rPr>
  </w:style>
  <w:style w:type="paragraph" w:customStyle="1" w:styleId="default">
    <w:name w:val="default"/>
    <w:basedOn w:val="a"/>
    <w:rsid w:val="009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7E3"/>
    <w:rPr>
      <w:i/>
      <w:iCs/>
    </w:rPr>
  </w:style>
  <w:style w:type="table" w:styleId="a6">
    <w:name w:val="Table Grid"/>
    <w:basedOn w:val="a1"/>
    <w:uiPriority w:val="59"/>
    <w:rsid w:val="0098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1472-D71C-4EBF-8EA2-A271807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ДЮЦ1</dc:creator>
  <cp:keywords/>
  <dc:description/>
  <cp:lastModifiedBy>Пользователь Windows</cp:lastModifiedBy>
  <cp:revision>3</cp:revision>
  <cp:lastPrinted>2017-10-31T12:54:00Z</cp:lastPrinted>
  <dcterms:created xsi:type="dcterms:W3CDTF">2017-10-31T12:29:00Z</dcterms:created>
  <dcterms:modified xsi:type="dcterms:W3CDTF">2021-01-27T07:39:00Z</dcterms:modified>
</cp:coreProperties>
</file>