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AD6" w:rsidRDefault="00FA2AD6" w:rsidP="00FA2AD6">
      <w:pPr>
        <w:shd w:val="clear" w:color="auto" w:fill="FFFFFF"/>
        <w:spacing w:after="0"/>
        <w:ind w:left="-709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pt;height:705pt">
            <v:imagedata r:id="rId7" o:title="10 001"/>
          </v:shape>
        </w:pict>
      </w:r>
    </w:p>
    <w:p w:rsidR="00FA2AD6" w:rsidRDefault="00FA2AD6" w:rsidP="00FA2AD6">
      <w:pPr>
        <w:pStyle w:val="a4"/>
        <w:shd w:val="clear" w:color="auto" w:fill="FFFFFF"/>
        <w:spacing w:before="0" w:beforeAutospacing="0" w:after="0" w:afterAutospacing="0"/>
        <w:ind w:left="734"/>
        <w:jc w:val="both"/>
      </w:pPr>
    </w:p>
    <w:p w:rsidR="00540270" w:rsidRPr="0058721F" w:rsidRDefault="00540270" w:rsidP="00540270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</w:pPr>
      <w:r w:rsidRPr="0058721F">
        <w:lastRenderedPageBreak/>
        <w:t>успешное участие работника в муниципальных, региональных и иных мероприятиях как на базе учреждения, так и за её пределами;</w:t>
      </w:r>
    </w:p>
    <w:p w:rsidR="00540270" w:rsidRPr="0087720D" w:rsidRDefault="00540270" w:rsidP="00540270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  <w:r w:rsidRPr="0087720D"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награждение Почётными грамотами органов муниципальной и государственной власти </w:t>
      </w:r>
      <w:r w:rsidRPr="0087720D">
        <w:rPr>
          <w:rFonts w:ascii="Times New Roman" w:eastAsia="Times New Roman" w:hAnsi="Times New Roman"/>
          <w:color w:val="000000"/>
          <w:spacing w:val="4"/>
          <w:sz w:val="24"/>
          <w:szCs w:val="24"/>
        </w:rPr>
        <w:t>в соответствии с Положениями о Почётной грамоте;</w:t>
      </w:r>
    </w:p>
    <w:p w:rsidR="00540270" w:rsidRPr="00330597" w:rsidRDefault="00540270" w:rsidP="00540270">
      <w:pPr>
        <w:pStyle w:val="a3"/>
        <w:numPr>
          <w:ilvl w:val="0"/>
          <w:numId w:val="6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7720D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надлежащее и качественное выполнение дополнительных, помимо указанных в</w:t>
      </w:r>
      <w:r w:rsidRPr="0087720D">
        <w:rPr>
          <w:rFonts w:ascii="Times New Roman" w:eastAsia="Times New Roman" w:hAnsi="Times New Roman"/>
          <w:color w:val="000000"/>
          <w:spacing w:val="-3"/>
          <w:sz w:val="24"/>
          <w:szCs w:val="24"/>
        </w:rPr>
        <w:br/>
        <w:t>должностной инструкции обязанностей;</w:t>
      </w:r>
    </w:p>
    <w:p w:rsidR="00540270" w:rsidRPr="00330597" w:rsidRDefault="00540270" w:rsidP="00540270">
      <w:pPr>
        <w:pStyle w:val="a3"/>
        <w:numPr>
          <w:ilvl w:val="0"/>
          <w:numId w:val="6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30597">
        <w:rPr>
          <w:rFonts w:ascii="Times New Roman" w:eastAsia="Times New Roman" w:hAnsi="Times New Roman"/>
          <w:color w:val="000000"/>
          <w:spacing w:val="-4"/>
          <w:sz w:val="24"/>
          <w:szCs w:val="24"/>
        </w:rPr>
        <w:t>многолетнюю и добросовестную работу;</w:t>
      </w:r>
    </w:p>
    <w:p w:rsidR="00540270" w:rsidRPr="00330597" w:rsidRDefault="00540270" w:rsidP="00540270">
      <w:pPr>
        <w:pStyle w:val="a3"/>
        <w:numPr>
          <w:ilvl w:val="0"/>
          <w:numId w:val="6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30597">
        <w:rPr>
          <w:rFonts w:ascii="Times New Roman" w:eastAsia="Times New Roman" w:hAnsi="Times New Roman"/>
          <w:color w:val="000000"/>
          <w:spacing w:val="-4"/>
          <w:sz w:val="24"/>
          <w:szCs w:val="24"/>
        </w:rPr>
        <w:t>оказание помощи в работе молодым специалистам;</w:t>
      </w:r>
    </w:p>
    <w:p w:rsidR="00540270" w:rsidRPr="00330597" w:rsidRDefault="00540270" w:rsidP="00540270">
      <w:pPr>
        <w:pStyle w:val="a3"/>
        <w:numPr>
          <w:ilvl w:val="0"/>
          <w:numId w:val="6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pacing w:val="-4"/>
          <w:sz w:val="24"/>
          <w:szCs w:val="24"/>
        </w:rPr>
        <w:t xml:space="preserve">иные </w:t>
      </w:r>
      <w:r w:rsidRPr="00330597">
        <w:rPr>
          <w:rFonts w:ascii="Times New Roman" w:eastAsia="Times New Roman" w:hAnsi="Times New Roman"/>
          <w:color w:val="000000"/>
          <w:spacing w:val="-6"/>
          <w:sz w:val="24"/>
          <w:szCs w:val="24"/>
        </w:rPr>
        <w:t>основания.</w:t>
      </w:r>
    </w:p>
    <w:p w:rsidR="00540270" w:rsidRPr="00330597" w:rsidRDefault="00540270" w:rsidP="00540270">
      <w:pPr>
        <w:shd w:val="clear" w:color="auto" w:fill="FFFFFF"/>
        <w:spacing w:line="240" w:lineRule="auto"/>
        <w:ind w:left="374" w:firstLine="178"/>
        <w:jc w:val="both"/>
        <w:rPr>
          <w:rFonts w:ascii="Times New Roman" w:hAnsi="Times New Roman"/>
          <w:sz w:val="24"/>
          <w:szCs w:val="24"/>
        </w:rPr>
      </w:pPr>
      <w:r w:rsidRPr="00330597"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Установление условий премирования, не связанных с результативностью труда, не </w:t>
      </w:r>
      <w:r w:rsidRPr="00330597">
        <w:rPr>
          <w:rFonts w:ascii="Times New Roman" w:eastAsia="Times New Roman" w:hAnsi="Times New Roman"/>
          <w:color w:val="000000"/>
          <w:spacing w:val="-4"/>
          <w:sz w:val="24"/>
          <w:szCs w:val="24"/>
        </w:rPr>
        <w:t>допускается.</w:t>
      </w:r>
    </w:p>
    <w:p w:rsidR="00540270" w:rsidRDefault="00540270" w:rsidP="00540270">
      <w:pPr>
        <w:shd w:val="clear" w:color="auto" w:fill="FFFFFF"/>
        <w:tabs>
          <w:tab w:val="left" w:pos="974"/>
        </w:tabs>
        <w:spacing w:line="240" w:lineRule="auto"/>
        <w:ind w:firstLine="552"/>
        <w:jc w:val="both"/>
        <w:rPr>
          <w:rFonts w:ascii="Times New Roman" w:hAnsi="Times New Roman"/>
          <w:sz w:val="24"/>
          <w:szCs w:val="24"/>
        </w:rPr>
      </w:pPr>
      <w:r w:rsidRPr="000D5894">
        <w:rPr>
          <w:rFonts w:ascii="Times New Roman" w:hAnsi="Times New Roman"/>
          <w:color w:val="000000"/>
          <w:spacing w:val="-8"/>
          <w:sz w:val="24"/>
          <w:szCs w:val="24"/>
        </w:rPr>
        <w:t>2.8.</w:t>
      </w:r>
      <w:r w:rsidRPr="000D5894">
        <w:rPr>
          <w:rFonts w:ascii="Times New Roman" w:hAnsi="Times New Roman"/>
          <w:color w:val="000000"/>
          <w:sz w:val="24"/>
          <w:szCs w:val="24"/>
        </w:rPr>
        <w:tab/>
      </w:r>
      <w:r w:rsidRPr="000D5894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При определении размера премии работнику основаниями для понижения ее</w:t>
      </w:r>
      <w:r w:rsidRPr="000D5894">
        <w:rPr>
          <w:rFonts w:ascii="Times New Roman" w:eastAsia="Times New Roman" w:hAnsi="Times New Roman"/>
          <w:color w:val="000000"/>
          <w:spacing w:val="2"/>
          <w:sz w:val="24"/>
          <w:szCs w:val="24"/>
        </w:rPr>
        <w:br/>
      </w:r>
      <w:r w:rsidRPr="000D5894">
        <w:rPr>
          <w:rFonts w:ascii="Times New Roman" w:eastAsia="Times New Roman" w:hAnsi="Times New Roman"/>
          <w:color w:val="000000"/>
          <w:spacing w:val="-3"/>
          <w:sz w:val="24"/>
          <w:szCs w:val="24"/>
        </w:rPr>
        <w:t>размера (отказа в премировании) являются:</w:t>
      </w:r>
    </w:p>
    <w:p w:rsidR="00540270" w:rsidRPr="00330597" w:rsidRDefault="00540270" w:rsidP="00540270">
      <w:pPr>
        <w:pStyle w:val="a3"/>
        <w:numPr>
          <w:ilvl w:val="0"/>
          <w:numId w:val="7"/>
        </w:numPr>
        <w:shd w:val="clear" w:color="auto" w:fill="FFFFFF"/>
        <w:tabs>
          <w:tab w:val="left" w:pos="974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30597"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ненадлежащее   исполнение   должностных   обязанностей,   некачественное   их</w:t>
      </w:r>
      <w:r w:rsidRPr="00330597">
        <w:rPr>
          <w:rFonts w:ascii="Times New Roman" w:eastAsia="Times New Roman" w:hAnsi="Times New Roman"/>
          <w:color w:val="000000"/>
          <w:spacing w:val="-1"/>
          <w:sz w:val="24"/>
          <w:szCs w:val="24"/>
        </w:rPr>
        <w:br/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</w:rPr>
        <w:t>выполнение п</w:t>
      </w:r>
      <w:r w:rsidRPr="00330597">
        <w:rPr>
          <w:rFonts w:ascii="Times New Roman" w:eastAsia="Times New Roman" w:hAnsi="Times New Roman"/>
          <w:color w:val="000000"/>
          <w:spacing w:val="-5"/>
          <w:sz w:val="24"/>
          <w:szCs w:val="24"/>
        </w:rPr>
        <w:t>ри отсутствии уважительных причин;</w:t>
      </w:r>
    </w:p>
    <w:p w:rsidR="00540270" w:rsidRPr="00330597" w:rsidRDefault="00540270" w:rsidP="00540270">
      <w:pPr>
        <w:pStyle w:val="a3"/>
        <w:numPr>
          <w:ilvl w:val="0"/>
          <w:numId w:val="7"/>
        </w:numPr>
        <w:shd w:val="clear" w:color="auto" w:fill="FFFFFF"/>
        <w:tabs>
          <w:tab w:val="left" w:pos="974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30597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несоблюдение установленных сроков для выполнения поручения руководства,</w:t>
      </w:r>
      <w:r w:rsidRPr="00330597">
        <w:rPr>
          <w:rFonts w:ascii="Times New Roman" w:eastAsia="Times New Roman" w:hAnsi="Times New Roman"/>
          <w:color w:val="000000"/>
          <w:spacing w:val="2"/>
          <w:sz w:val="24"/>
          <w:szCs w:val="24"/>
        </w:rPr>
        <w:br/>
      </w:r>
      <w:r w:rsidRPr="00330597">
        <w:rPr>
          <w:rFonts w:ascii="Times New Roman" w:eastAsia="Times New Roman" w:hAnsi="Times New Roman"/>
          <w:color w:val="000000"/>
          <w:spacing w:val="-4"/>
          <w:sz w:val="24"/>
          <w:szCs w:val="24"/>
        </w:rPr>
        <w:t>недостаточный уровень исполнительской дисциплины;</w:t>
      </w:r>
    </w:p>
    <w:p w:rsidR="00540270" w:rsidRDefault="00540270" w:rsidP="00540270">
      <w:pPr>
        <w:pStyle w:val="a3"/>
        <w:numPr>
          <w:ilvl w:val="0"/>
          <w:numId w:val="7"/>
        </w:numPr>
        <w:shd w:val="clear" w:color="auto" w:fill="FFFFFF"/>
        <w:tabs>
          <w:tab w:val="left" w:pos="974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8721F">
        <w:rPr>
          <w:rFonts w:ascii="Times New Roman" w:eastAsia="Times New Roman" w:hAnsi="Times New Roman"/>
          <w:color w:val="000000"/>
          <w:spacing w:val="-4"/>
          <w:sz w:val="24"/>
          <w:szCs w:val="24"/>
        </w:rPr>
        <w:t>низкая результативность работы;</w:t>
      </w:r>
    </w:p>
    <w:p w:rsidR="00540270" w:rsidRPr="0058721F" w:rsidRDefault="00540270" w:rsidP="00540270">
      <w:pPr>
        <w:pStyle w:val="a3"/>
        <w:numPr>
          <w:ilvl w:val="0"/>
          <w:numId w:val="7"/>
        </w:numPr>
        <w:shd w:val="clear" w:color="auto" w:fill="FFFFFF"/>
        <w:tabs>
          <w:tab w:val="left" w:pos="974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несоблюдение Устава учреждения, требований правил внутреннего распорядка, должностных </w:t>
      </w:r>
      <w:r w:rsidRPr="0058721F">
        <w:rPr>
          <w:rFonts w:ascii="Times New Roman" w:hAnsi="Times New Roman"/>
          <w:sz w:val="24"/>
          <w:szCs w:val="24"/>
        </w:rPr>
        <w:t>инструкций, иных локальных актов учреждения.</w:t>
      </w:r>
    </w:p>
    <w:p w:rsidR="00540270" w:rsidRPr="000D5894" w:rsidRDefault="00540270" w:rsidP="00540270">
      <w:pPr>
        <w:shd w:val="clear" w:color="auto" w:fill="FFFFFF"/>
        <w:spacing w:line="240" w:lineRule="auto"/>
        <w:ind w:left="566"/>
        <w:jc w:val="both"/>
        <w:rPr>
          <w:rFonts w:ascii="Times New Roman" w:hAnsi="Times New Roman"/>
          <w:sz w:val="24"/>
          <w:szCs w:val="24"/>
        </w:rPr>
      </w:pPr>
      <w:r w:rsidRPr="000D5894">
        <w:rPr>
          <w:rFonts w:ascii="Times New Roman" w:eastAsia="Times New Roman" w:hAnsi="Times New Roman"/>
          <w:color w:val="000000"/>
          <w:spacing w:val="-4"/>
          <w:sz w:val="24"/>
          <w:szCs w:val="24"/>
        </w:rPr>
        <w:t>Не подлежат премированию работники, имеющие дисциплинарное взыскание.</w:t>
      </w:r>
    </w:p>
    <w:p w:rsidR="00540270" w:rsidRPr="00C5039C" w:rsidRDefault="00540270" w:rsidP="00540270">
      <w:pPr>
        <w:shd w:val="clear" w:color="auto" w:fill="FFFFFF"/>
        <w:spacing w:before="269" w:line="240" w:lineRule="auto"/>
        <w:ind w:left="2155"/>
        <w:rPr>
          <w:rFonts w:ascii="Times New Roman" w:hAnsi="Times New Roman"/>
          <w:b/>
          <w:sz w:val="24"/>
          <w:szCs w:val="24"/>
        </w:rPr>
      </w:pPr>
      <w:r w:rsidRPr="00C5039C">
        <w:rPr>
          <w:rFonts w:ascii="Times New Roman" w:hAnsi="Times New Roman"/>
          <w:b/>
          <w:color w:val="000000"/>
          <w:spacing w:val="-4"/>
          <w:sz w:val="24"/>
          <w:szCs w:val="24"/>
        </w:rPr>
        <w:t xml:space="preserve">3.   </w:t>
      </w:r>
      <w:r w:rsidRPr="00C5039C">
        <w:rPr>
          <w:rFonts w:ascii="Times New Roman" w:eastAsia="Times New Roman" w:hAnsi="Times New Roman"/>
          <w:b/>
          <w:color w:val="000000"/>
          <w:spacing w:val="-4"/>
          <w:sz w:val="24"/>
          <w:szCs w:val="24"/>
        </w:rPr>
        <w:t>Порядок и условия выплаты материальной помощи.</w:t>
      </w:r>
    </w:p>
    <w:p w:rsidR="00540270" w:rsidRPr="000D5894" w:rsidRDefault="00540270" w:rsidP="00540270">
      <w:pPr>
        <w:spacing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0D5894">
        <w:rPr>
          <w:rFonts w:ascii="Times New Roman" w:eastAsia="Times New Roman" w:hAnsi="Times New Roman"/>
          <w:color w:val="000000"/>
          <w:spacing w:val="3"/>
          <w:sz w:val="24"/>
          <w:szCs w:val="24"/>
        </w:rPr>
        <w:t>Материальная помощь работнику выплачивается исходя из</w:t>
      </w:r>
      <w:r w:rsidRPr="000D5894">
        <w:rPr>
          <w:rFonts w:ascii="Times New Roman" w:hAnsi="Times New Roman"/>
          <w:sz w:val="24"/>
          <w:szCs w:val="24"/>
        </w:rPr>
        <w:t>средств фонда стимулирования работников учреждения.</w:t>
      </w:r>
    </w:p>
    <w:p w:rsidR="00540270" w:rsidRPr="004D6E76" w:rsidRDefault="00540270" w:rsidP="00540270">
      <w:pPr>
        <w:widowControl w:val="0"/>
        <w:numPr>
          <w:ilvl w:val="0"/>
          <w:numId w:val="4"/>
        </w:numPr>
        <w:shd w:val="clear" w:color="auto" w:fill="FFFFFF"/>
        <w:tabs>
          <w:tab w:val="left" w:pos="1027"/>
        </w:tabs>
        <w:autoSpaceDE w:val="0"/>
        <w:autoSpaceDN w:val="0"/>
        <w:adjustRightInd w:val="0"/>
        <w:spacing w:before="10" w:after="0" w:line="240" w:lineRule="auto"/>
        <w:ind w:left="24" w:firstLine="552"/>
        <w:jc w:val="both"/>
        <w:rPr>
          <w:rFonts w:ascii="Times New Roman" w:hAnsi="Times New Roman"/>
          <w:color w:val="000000"/>
          <w:spacing w:val="-10"/>
          <w:sz w:val="24"/>
          <w:szCs w:val="24"/>
        </w:rPr>
      </w:pPr>
      <w:r w:rsidRPr="000D5894"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Работникам учреждения материальная помощь может быть оказана в пределах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средств </w:t>
      </w:r>
      <w:r w:rsidRPr="000D5894"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 xml:space="preserve">фонда </w:t>
      </w:r>
      <w:r w:rsidRPr="000D5894">
        <w:rPr>
          <w:rFonts w:ascii="Times New Roman" w:hAnsi="Times New Roman"/>
          <w:sz w:val="24"/>
          <w:szCs w:val="24"/>
        </w:rPr>
        <w:t>стимулирования работников учреждения</w:t>
      </w:r>
      <w:r w:rsidRPr="000D5894"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 xml:space="preserve"> по заявлению 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 xml:space="preserve">в связи со стихийным бедствием, </w:t>
      </w:r>
      <w:r w:rsidRPr="000D5894"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>болезнью работника или его близких (родители, дети, муж, жена), смертью близких и по</w:t>
      </w:r>
      <w:r w:rsidRPr="000D5894">
        <w:rPr>
          <w:rFonts w:ascii="Times New Roman" w:eastAsia="Times New Roman" w:hAnsi="Times New Roman"/>
          <w:color w:val="000000"/>
          <w:spacing w:val="-4"/>
          <w:sz w:val="24"/>
          <w:szCs w:val="24"/>
        </w:rPr>
        <w:t>другим уважительным причинам, подтвержденным документами.</w:t>
      </w:r>
    </w:p>
    <w:p w:rsidR="00540270" w:rsidRDefault="00540270" w:rsidP="00540270">
      <w:pPr>
        <w:numPr>
          <w:ilvl w:val="0"/>
          <w:numId w:val="4"/>
        </w:numPr>
        <w:shd w:val="clear" w:color="auto" w:fill="FFFFFF"/>
        <w:tabs>
          <w:tab w:val="left" w:pos="1157"/>
        </w:tabs>
        <w:spacing w:line="240" w:lineRule="auto"/>
        <w:ind w:left="29" w:firstLine="552"/>
        <w:jc w:val="both"/>
        <w:rPr>
          <w:rFonts w:ascii="Times New Roman" w:hAnsi="Times New Roman"/>
          <w:sz w:val="24"/>
          <w:szCs w:val="24"/>
        </w:rPr>
      </w:pPr>
      <w:r w:rsidRPr="000D5894"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>Решение   о   выплате   материальной   помощи   принимается   руководителем</w:t>
      </w:r>
      <w:r w:rsidRPr="000D5894">
        <w:rPr>
          <w:rFonts w:ascii="Times New Roman" w:eastAsia="Times New Roman" w:hAnsi="Times New Roman"/>
          <w:color w:val="000000"/>
          <w:spacing w:val="-2"/>
          <w:sz w:val="24"/>
          <w:szCs w:val="24"/>
        </w:rPr>
        <w:br/>
      </w:r>
      <w:r w:rsidRPr="000D5894">
        <w:rPr>
          <w:rFonts w:ascii="Times New Roman" w:eastAsia="Times New Roman" w:hAnsi="Times New Roman"/>
          <w:color w:val="000000"/>
          <w:spacing w:val="-4"/>
          <w:sz w:val="24"/>
          <w:szCs w:val="24"/>
        </w:rPr>
        <w:t>учреждения по согласованию с органом самоуправления образовательного учреждения на</w:t>
      </w:r>
      <w:r w:rsidRPr="000D5894">
        <w:rPr>
          <w:rFonts w:ascii="Times New Roman" w:eastAsia="Times New Roman" w:hAnsi="Times New Roman"/>
          <w:color w:val="000000"/>
          <w:spacing w:val="-4"/>
          <w:sz w:val="24"/>
          <w:szCs w:val="24"/>
        </w:rPr>
        <w:br/>
        <w:t>основании личного заявления работника.</w:t>
      </w:r>
    </w:p>
    <w:p w:rsidR="00540270" w:rsidRPr="0060476B" w:rsidRDefault="00540270" w:rsidP="00540270">
      <w:pPr>
        <w:numPr>
          <w:ilvl w:val="0"/>
          <w:numId w:val="4"/>
        </w:numPr>
        <w:shd w:val="clear" w:color="auto" w:fill="FFFFFF"/>
        <w:tabs>
          <w:tab w:val="left" w:pos="1157"/>
        </w:tabs>
        <w:spacing w:line="240" w:lineRule="auto"/>
        <w:ind w:left="29" w:firstLine="552"/>
        <w:jc w:val="both"/>
        <w:rPr>
          <w:rFonts w:ascii="Times New Roman" w:hAnsi="Times New Roman"/>
          <w:sz w:val="24"/>
          <w:szCs w:val="24"/>
        </w:rPr>
      </w:pPr>
      <w:r w:rsidRPr="0060476B">
        <w:rPr>
          <w:rFonts w:ascii="Times New Roman" w:eastAsia="Times New Roman" w:hAnsi="Times New Roman"/>
          <w:color w:val="000000"/>
          <w:spacing w:val="4"/>
          <w:sz w:val="24"/>
          <w:szCs w:val="24"/>
        </w:rPr>
        <w:t xml:space="preserve">Решение о выплате материальной помощи оформляется приказом руководителя </w:t>
      </w:r>
      <w:r w:rsidRPr="0060476B">
        <w:rPr>
          <w:rFonts w:ascii="Times New Roman" w:eastAsia="Times New Roman" w:hAnsi="Times New Roman"/>
          <w:color w:val="000000"/>
          <w:spacing w:val="-5"/>
          <w:sz w:val="24"/>
          <w:szCs w:val="24"/>
        </w:rPr>
        <w:t>учреждения</w:t>
      </w:r>
      <w:r w:rsidRPr="0060476B">
        <w:rPr>
          <w:rFonts w:ascii="Times New Roman" w:hAnsi="Times New Roman"/>
          <w:color w:val="000000"/>
          <w:spacing w:val="-10"/>
          <w:sz w:val="24"/>
          <w:szCs w:val="24"/>
        </w:rPr>
        <w:t>.</w:t>
      </w:r>
    </w:p>
    <w:p w:rsidR="00540270" w:rsidRPr="000D5894" w:rsidRDefault="00540270" w:rsidP="00540270">
      <w:pPr>
        <w:widowControl w:val="0"/>
        <w:numPr>
          <w:ilvl w:val="0"/>
          <w:numId w:val="5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left="38" w:firstLine="552"/>
        <w:jc w:val="both"/>
        <w:rPr>
          <w:rFonts w:ascii="Times New Roman" w:hAnsi="Times New Roman"/>
          <w:color w:val="000000"/>
          <w:spacing w:val="-10"/>
          <w:sz w:val="24"/>
          <w:szCs w:val="24"/>
        </w:rPr>
      </w:pPr>
      <w:r w:rsidRPr="000D5894">
        <w:rPr>
          <w:rFonts w:ascii="Times New Roman" w:eastAsia="Times New Roman" w:hAnsi="Times New Roman"/>
          <w:color w:val="000000"/>
          <w:spacing w:val="-3"/>
          <w:sz w:val="24"/>
          <w:szCs w:val="24"/>
        </w:rPr>
        <w:t>По заявлению работника выплата материальной помощи в год приема на работу</w:t>
      </w:r>
      <w:r w:rsidRPr="000D5894">
        <w:rPr>
          <w:rFonts w:ascii="Times New Roman" w:eastAsia="Times New Roman" w:hAnsi="Times New Roman"/>
          <w:color w:val="000000"/>
          <w:spacing w:val="-3"/>
          <w:sz w:val="24"/>
          <w:szCs w:val="24"/>
        </w:rPr>
        <w:br/>
      </w:r>
      <w:r w:rsidRPr="000D5894"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может быть произведена пропорционально времени исполнения работником трудовых</w:t>
      </w:r>
      <w:r w:rsidRPr="000D5894">
        <w:rPr>
          <w:rFonts w:ascii="Times New Roman" w:eastAsia="Times New Roman" w:hAnsi="Times New Roman"/>
          <w:color w:val="000000"/>
          <w:spacing w:val="1"/>
          <w:sz w:val="24"/>
          <w:szCs w:val="24"/>
        </w:rPr>
        <w:br/>
      </w:r>
      <w:r w:rsidRPr="000D5894"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>обязанностей     до     окончания     календарного     года,     за     исключением     случаев,</w:t>
      </w:r>
      <w:r w:rsidRPr="000D5894">
        <w:rPr>
          <w:rFonts w:ascii="Times New Roman" w:eastAsia="Times New Roman" w:hAnsi="Times New Roman"/>
          <w:color w:val="000000"/>
          <w:spacing w:val="-2"/>
          <w:sz w:val="24"/>
          <w:szCs w:val="24"/>
        </w:rPr>
        <w:br/>
      </w:r>
      <w:r>
        <w:rPr>
          <w:rFonts w:ascii="Times New Roman" w:eastAsia="Times New Roman" w:hAnsi="Times New Roman"/>
          <w:color w:val="000000"/>
          <w:spacing w:val="-4"/>
          <w:sz w:val="24"/>
          <w:szCs w:val="24"/>
        </w:rPr>
        <w:t>предусмотренных п. 3.1.</w:t>
      </w:r>
      <w:r w:rsidRPr="000D5894">
        <w:rPr>
          <w:rFonts w:ascii="Times New Roman" w:eastAsia="Times New Roman" w:hAnsi="Times New Roman"/>
          <w:color w:val="000000"/>
          <w:spacing w:val="-4"/>
          <w:sz w:val="24"/>
          <w:szCs w:val="24"/>
        </w:rPr>
        <w:t xml:space="preserve"> настоящего Положения.</w:t>
      </w:r>
    </w:p>
    <w:p w:rsidR="00540270" w:rsidRPr="000D5894" w:rsidRDefault="00540270" w:rsidP="00540270">
      <w:pPr>
        <w:widowControl w:val="0"/>
        <w:numPr>
          <w:ilvl w:val="0"/>
          <w:numId w:val="5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left="38" w:firstLine="552"/>
        <w:jc w:val="both"/>
        <w:rPr>
          <w:rFonts w:ascii="Times New Roman" w:hAnsi="Times New Roman"/>
          <w:color w:val="000000"/>
          <w:spacing w:val="-8"/>
          <w:sz w:val="24"/>
          <w:szCs w:val="24"/>
        </w:rPr>
      </w:pPr>
      <w:r w:rsidRPr="000D5894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Общая  сумма материальной  помощи, выплачиваемая  в  календарном  году</w:t>
      </w:r>
      <w:r w:rsidRPr="000D5894">
        <w:rPr>
          <w:rFonts w:ascii="Times New Roman" w:eastAsia="Times New Roman" w:hAnsi="Times New Roman"/>
          <w:color w:val="000000"/>
          <w:spacing w:val="2"/>
          <w:sz w:val="24"/>
          <w:szCs w:val="24"/>
        </w:rPr>
        <w:br/>
      </w:r>
      <w:r w:rsidRPr="000D5894">
        <w:rPr>
          <w:rFonts w:ascii="Times New Roman" w:eastAsia="Times New Roman" w:hAnsi="Times New Roman"/>
          <w:color w:val="000000"/>
          <w:spacing w:val="-4"/>
          <w:sz w:val="24"/>
          <w:szCs w:val="24"/>
        </w:rPr>
        <w:t>конкретному работнику, максимальными размерами не ограничивается.</w:t>
      </w:r>
    </w:p>
    <w:p w:rsidR="00540270" w:rsidRDefault="00540270" w:rsidP="00540270">
      <w:pPr>
        <w:spacing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540270" w:rsidRPr="000D5894" w:rsidRDefault="00540270" w:rsidP="00540270">
      <w:pPr>
        <w:spacing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AC3524" w:rsidRDefault="00AC3524"/>
    <w:sectPr w:rsidR="00AC3524" w:rsidSect="006E7ACA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0D5A" w:rsidRDefault="00A80D5A" w:rsidP="00AA0F4A">
      <w:pPr>
        <w:spacing w:after="0" w:line="240" w:lineRule="auto"/>
      </w:pPr>
      <w:r>
        <w:separator/>
      </w:r>
    </w:p>
  </w:endnote>
  <w:endnote w:type="continuationSeparator" w:id="1">
    <w:p w:rsidR="00A80D5A" w:rsidRDefault="00A80D5A" w:rsidP="00AA0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0081021"/>
      <w:docPartObj>
        <w:docPartGallery w:val="Page Numbers (Bottom of Page)"/>
        <w:docPartUnique/>
      </w:docPartObj>
    </w:sdtPr>
    <w:sdtContent>
      <w:p w:rsidR="00AA0F4A" w:rsidRDefault="007815D2">
        <w:pPr>
          <w:pStyle w:val="a7"/>
          <w:jc w:val="center"/>
        </w:pPr>
        <w:r>
          <w:fldChar w:fldCharType="begin"/>
        </w:r>
        <w:r w:rsidR="00AA0F4A">
          <w:instrText>PAGE   \* MERGEFORMAT</w:instrText>
        </w:r>
        <w:r>
          <w:fldChar w:fldCharType="separate"/>
        </w:r>
        <w:r w:rsidR="00FA2AD6">
          <w:rPr>
            <w:noProof/>
          </w:rPr>
          <w:t>2</w:t>
        </w:r>
        <w:r>
          <w:fldChar w:fldCharType="end"/>
        </w:r>
      </w:p>
    </w:sdtContent>
  </w:sdt>
  <w:p w:rsidR="00AA0F4A" w:rsidRDefault="00AA0F4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0D5A" w:rsidRDefault="00A80D5A" w:rsidP="00AA0F4A">
      <w:pPr>
        <w:spacing w:after="0" w:line="240" w:lineRule="auto"/>
      </w:pPr>
      <w:r>
        <w:separator/>
      </w:r>
    </w:p>
  </w:footnote>
  <w:footnote w:type="continuationSeparator" w:id="1">
    <w:p w:rsidR="00A80D5A" w:rsidRDefault="00A80D5A" w:rsidP="00AA0F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039DD"/>
    <w:multiLevelType w:val="singleLevel"/>
    <w:tmpl w:val="28AA7066"/>
    <w:lvl w:ilvl="0">
      <w:start w:val="2"/>
      <w:numFmt w:val="decimal"/>
      <w:lvlText w:val="2.%1."/>
      <w:legacy w:legacy="1" w:legacySpace="0" w:legacyIndent="441"/>
      <w:lvlJc w:val="left"/>
      <w:rPr>
        <w:rFonts w:ascii="Times New Roman" w:hAnsi="Times New Roman" w:cs="Times New Roman" w:hint="default"/>
      </w:rPr>
    </w:lvl>
  </w:abstractNum>
  <w:abstractNum w:abstractNumId="1">
    <w:nsid w:val="249F20DB"/>
    <w:multiLevelType w:val="hybridMultilevel"/>
    <w:tmpl w:val="71BCA886"/>
    <w:lvl w:ilvl="0" w:tplc="26A4EE74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093C16"/>
    <w:multiLevelType w:val="hybridMultilevel"/>
    <w:tmpl w:val="C902F340"/>
    <w:lvl w:ilvl="0" w:tplc="041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3">
    <w:nsid w:val="364E1640"/>
    <w:multiLevelType w:val="singleLevel"/>
    <w:tmpl w:val="A5C63C8E"/>
    <w:lvl w:ilvl="0">
      <w:start w:val="6"/>
      <w:numFmt w:val="decimal"/>
      <w:lvlText w:val="2.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4">
    <w:nsid w:val="4ABC4619"/>
    <w:multiLevelType w:val="singleLevel"/>
    <w:tmpl w:val="BE0C7282"/>
    <w:lvl w:ilvl="0">
      <w:start w:val="4"/>
      <w:numFmt w:val="decimal"/>
      <w:lvlText w:val="3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5">
    <w:nsid w:val="6147349E"/>
    <w:multiLevelType w:val="singleLevel"/>
    <w:tmpl w:val="AB8A3DC2"/>
    <w:lvl w:ilvl="0">
      <w:start w:val="1"/>
      <w:numFmt w:val="decimal"/>
      <w:lvlText w:val="3.%1."/>
      <w:legacy w:legacy="1" w:legacySpace="0" w:legacyIndent="451"/>
      <w:lvlJc w:val="left"/>
      <w:rPr>
        <w:rFonts w:ascii="Times New Roman" w:hAnsi="Times New Roman" w:cs="Times New Roman" w:hint="default"/>
      </w:rPr>
    </w:lvl>
  </w:abstractNum>
  <w:abstractNum w:abstractNumId="6">
    <w:nsid w:val="763B753F"/>
    <w:multiLevelType w:val="hybridMultilevel"/>
    <w:tmpl w:val="79C26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14DF"/>
    <w:rsid w:val="00136AE0"/>
    <w:rsid w:val="001514DF"/>
    <w:rsid w:val="002B70E3"/>
    <w:rsid w:val="00395332"/>
    <w:rsid w:val="00540270"/>
    <w:rsid w:val="007815D2"/>
    <w:rsid w:val="007F0464"/>
    <w:rsid w:val="00A80D5A"/>
    <w:rsid w:val="00AA0F4A"/>
    <w:rsid w:val="00AC3524"/>
    <w:rsid w:val="00FA2A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27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027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402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AA0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A0F4A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AA0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A0F4A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27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027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402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AA0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A0F4A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AA0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A0F4A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ДЮЦ1</dc:creator>
  <cp:keywords/>
  <dc:description/>
  <cp:lastModifiedBy>Пользователь Windows</cp:lastModifiedBy>
  <cp:revision>6</cp:revision>
  <cp:lastPrinted>2017-11-15T12:18:00Z</cp:lastPrinted>
  <dcterms:created xsi:type="dcterms:W3CDTF">2017-11-12T12:05:00Z</dcterms:created>
  <dcterms:modified xsi:type="dcterms:W3CDTF">2021-01-27T07:44:00Z</dcterms:modified>
</cp:coreProperties>
</file>