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3" w:rsidRDefault="00F10C43" w:rsidP="00C851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7 001"/>
          </v:shape>
        </w:pict>
      </w:r>
    </w:p>
    <w:p w:rsidR="00F10C43" w:rsidRDefault="00F10C43" w:rsidP="00C85169">
      <w:pPr>
        <w:jc w:val="center"/>
        <w:rPr>
          <w:rFonts w:ascii="Times New Roman" w:hAnsi="Times New Roman"/>
          <w:sz w:val="28"/>
          <w:szCs w:val="28"/>
        </w:rPr>
      </w:pPr>
    </w:p>
    <w:p w:rsidR="00F10C43" w:rsidRDefault="00F10C43" w:rsidP="00C85169">
      <w:pPr>
        <w:jc w:val="center"/>
        <w:rPr>
          <w:rFonts w:ascii="Times New Roman" w:hAnsi="Times New Roman"/>
          <w:sz w:val="28"/>
          <w:szCs w:val="28"/>
        </w:rPr>
      </w:pPr>
    </w:p>
    <w:p w:rsidR="00C85169" w:rsidRDefault="00F10C43" w:rsidP="00C851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</w:t>
      </w:r>
      <w:r w:rsidR="00C85169" w:rsidRPr="00957FD6">
        <w:rPr>
          <w:rFonts w:ascii="Times New Roman" w:hAnsi="Times New Roman"/>
          <w:sz w:val="28"/>
          <w:szCs w:val="28"/>
        </w:rPr>
        <w:t>СНИТЕЛЬНАЯ ЗАПИСКА</w:t>
      </w:r>
    </w:p>
    <w:p w:rsidR="00C769AB" w:rsidRPr="00C769AB" w:rsidRDefault="00C769AB" w:rsidP="00C769AB"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C769AB">
        <w:rPr>
          <w:rFonts w:ascii="Times New Roman" w:hAnsi="Times New Roman"/>
          <w:sz w:val="28"/>
          <w:szCs w:val="28"/>
        </w:rPr>
        <w:t>Дополнительная общеразвивающая программа технической направленности</w:t>
      </w:r>
      <w:r w:rsidRPr="00C769A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769AB">
        <w:rPr>
          <w:rFonts w:ascii="Times New Roman" w:hAnsi="Times New Roman"/>
          <w:sz w:val="28"/>
          <w:szCs w:val="28"/>
        </w:rPr>
        <w:t>Лего-конструирование и образовательная робототехника</w:t>
      </w:r>
      <w:r w:rsidRPr="00C769AB">
        <w:rPr>
          <w:rFonts w:ascii="Times New Roman" w:eastAsiaTheme="minorEastAsia" w:hAnsi="Times New Roman"/>
          <w:color w:val="000000"/>
          <w:sz w:val="28"/>
          <w:szCs w:val="28"/>
        </w:rPr>
        <w:t xml:space="preserve"> для дошкольников</w:t>
      </w:r>
      <w:r w:rsidRPr="00C769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769AB">
        <w:rPr>
          <w:rFonts w:ascii="Times New Roman" w:hAnsi="Times New Roman"/>
          <w:sz w:val="28"/>
          <w:szCs w:val="28"/>
        </w:rPr>
        <w:t xml:space="preserve">составлена в соответствии с  </w:t>
      </w:r>
      <w:r w:rsidRPr="00C769AB">
        <w:rPr>
          <w:rFonts w:ascii="Times New Roman" w:hAnsi="Times New Roman"/>
          <w:bCs/>
          <w:sz w:val="28"/>
          <w:szCs w:val="28"/>
        </w:rPr>
        <w:t>требованиями нормативно-правовых документов</w:t>
      </w:r>
      <w:r w:rsidRPr="00C769AB">
        <w:rPr>
          <w:rFonts w:ascii="Times New Roman" w:hAnsi="Times New Roman"/>
          <w:sz w:val="28"/>
          <w:szCs w:val="28"/>
        </w:rPr>
        <w:t>:</w:t>
      </w:r>
    </w:p>
    <w:p w:rsidR="00C769AB" w:rsidRPr="00BC214E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C769AB" w:rsidRPr="00BC214E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9 ноября 2018 г. № 196);</w:t>
      </w:r>
    </w:p>
    <w:p w:rsidR="00C769AB" w:rsidRPr="00BC214E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sz w:val="28"/>
          <w:szCs w:val="28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от04 июля 2014 г. № 41);</w:t>
      </w:r>
    </w:p>
    <w:p w:rsidR="00C769AB" w:rsidRPr="00BC214E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;</w:t>
      </w:r>
    </w:p>
    <w:p w:rsidR="00C769AB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214E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 мая 2015 г. № 996-р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развития воспитания в Российской Федерации на период до 2025 года»;</w:t>
      </w:r>
    </w:p>
    <w:p w:rsidR="00C769AB" w:rsidRPr="00BC214E" w:rsidRDefault="00C769AB" w:rsidP="00C7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sz w:val="28"/>
          <w:szCs w:val="28"/>
        </w:rPr>
        <w:t xml:space="preserve">- Методические рекомендации по проектированию дополнительных общеразвивающих программ </w:t>
      </w:r>
      <w:r>
        <w:rPr>
          <w:rFonts w:ascii="Times New Roman" w:hAnsi="Times New Roman"/>
          <w:sz w:val="28"/>
          <w:szCs w:val="28"/>
        </w:rPr>
        <w:t>(</w:t>
      </w:r>
      <w:r w:rsidRPr="00BC214E">
        <w:rPr>
          <w:rFonts w:ascii="Times New Roman" w:hAnsi="Times New Roman"/>
          <w:sz w:val="28"/>
          <w:szCs w:val="28"/>
        </w:rPr>
        <w:t>письмо от 18 ноября 2015 г. № 09-3242).</w:t>
      </w:r>
    </w:p>
    <w:p w:rsidR="0081299F" w:rsidRDefault="0081299F" w:rsidP="00812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99F" w:rsidRDefault="0081299F" w:rsidP="008129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3F4">
        <w:rPr>
          <w:rFonts w:ascii="Times New Roman" w:hAnsi="Times New Roman"/>
          <w:sz w:val="28"/>
          <w:szCs w:val="28"/>
        </w:rPr>
        <w:t>Лего-конструирование и образовательная робототехника - это новая педагогич</w:t>
      </w:r>
      <w:r>
        <w:rPr>
          <w:rFonts w:ascii="Times New Roman" w:hAnsi="Times New Roman"/>
          <w:sz w:val="28"/>
          <w:szCs w:val="28"/>
        </w:rPr>
        <w:t xml:space="preserve">еская технология, представляет </w:t>
      </w:r>
      <w:r w:rsidRPr="006A13F4">
        <w:rPr>
          <w:rFonts w:ascii="Times New Roman" w:hAnsi="Times New Roman"/>
          <w:sz w:val="28"/>
          <w:szCs w:val="28"/>
        </w:rPr>
        <w:t>самые передовые направления науки и техники, является относительно новым междисциплинарным направлением обучения, воспитания и развития детей. Объединяет знания о физике, механике, технологии, математике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0BE">
        <w:rPr>
          <w:rFonts w:ascii="Times New Roman" w:eastAsiaTheme="minorEastAsia" w:hAnsi="Times New Roman"/>
          <w:sz w:val="28"/>
          <w:szCs w:val="28"/>
        </w:rPr>
        <w:t>Лего-</w:t>
      </w:r>
      <w:r w:rsidRPr="0081299F">
        <w:rPr>
          <w:rFonts w:ascii="Times New Roman" w:eastAsiaTheme="minorEastAsia" w:hAnsi="Times New Roman"/>
          <w:sz w:val="28"/>
          <w:szCs w:val="28"/>
        </w:rPr>
        <w:t>конструирование – это не просто игра, а серьёзное занятие, помогающее детям ощутить себя настоящим изобретателем. Работа с конструкторами Лего способствует развитию пространственного мышления. В процессе конструирования дети развивают математические способности.</w:t>
      </w:r>
      <w:r w:rsidRPr="0081299F">
        <w:rPr>
          <w:rFonts w:ascii="Times New Roman" w:hAnsi="Times New Roman"/>
          <w:sz w:val="28"/>
          <w:szCs w:val="28"/>
        </w:rPr>
        <w:t xml:space="preserve"> 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81299F" w:rsidRPr="0081299F" w:rsidRDefault="0081299F" w:rsidP="0081299F">
      <w:pPr>
        <w:spacing w:line="240" w:lineRule="auto"/>
        <w:rPr>
          <w:rFonts w:ascii="Times New Roman" w:hAnsi="Times New Roman"/>
          <w:sz w:val="28"/>
          <w:szCs w:val="28"/>
        </w:rPr>
      </w:pPr>
      <w:r w:rsidRPr="0081299F">
        <w:rPr>
          <w:rFonts w:ascii="Times New Roman" w:hAnsi="Times New Roman"/>
          <w:sz w:val="28"/>
          <w:szCs w:val="28"/>
        </w:rPr>
        <w:t xml:space="preserve">   Конструкторы ЛЕГО серии Образование (LEGO Education) 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 Робототехника сегодня - одна из самых динамично развивающихся областей промышленности. Сегодня невозможно представить жизнь в современном мире без </w:t>
      </w:r>
      <w:r w:rsidRPr="0081299F">
        <w:rPr>
          <w:rFonts w:ascii="Times New Roman" w:hAnsi="Times New Roman"/>
          <w:sz w:val="28"/>
          <w:szCs w:val="28"/>
        </w:rPr>
        <w:lastRenderedPageBreak/>
        <w:t xml:space="preserve">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 и т.д. </w:t>
      </w:r>
    </w:p>
    <w:p w:rsidR="0081299F" w:rsidRPr="00BC214E" w:rsidRDefault="00B1322C" w:rsidP="00B1322C">
      <w:pPr>
        <w:pStyle w:val="a3"/>
        <w:spacing w:before="0" w:beforeAutospacing="0" w:after="15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="0081299F" w:rsidRPr="00BC214E">
        <w:rPr>
          <w:color w:val="000000"/>
          <w:sz w:val="28"/>
          <w:szCs w:val="28"/>
        </w:rPr>
        <w:t>«</w:t>
      </w:r>
      <w:r w:rsidRPr="00C769AB">
        <w:rPr>
          <w:sz w:val="28"/>
          <w:szCs w:val="28"/>
        </w:rPr>
        <w:t>Лего-конструирование и образовательная робототехника</w:t>
      </w:r>
      <w:r w:rsidRPr="00C769AB">
        <w:rPr>
          <w:rFonts w:eastAsiaTheme="minorEastAsia"/>
          <w:color w:val="000000"/>
          <w:sz w:val="28"/>
          <w:szCs w:val="28"/>
        </w:rPr>
        <w:t xml:space="preserve"> для дошкольников</w:t>
      </w:r>
      <w:r w:rsidR="0081299F" w:rsidRPr="00BC214E">
        <w:rPr>
          <w:color w:val="000000"/>
          <w:sz w:val="28"/>
          <w:szCs w:val="28"/>
        </w:rPr>
        <w:t xml:space="preserve">» реализует </w:t>
      </w:r>
      <w:r w:rsidR="0081299F" w:rsidRPr="00BC214E">
        <w:rPr>
          <w:b/>
          <w:color w:val="000000"/>
          <w:sz w:val="28"/>
          <w:szCs w:val="28"/>
        </w:rPr>
        <w:t>техническую направленность.</w:t>
      </w:r>
      <w:r w:rsidR="0081299F" w:rsidRPr="00BC214E">
        <w:rPr>
          <w:rStyle w:val="apple-converted-space"/>
          <w:b/>
          <w:color w:val="000000"/>
          <w:sz w:val="28"/>
          <w:szCs w:val="28"/>
        </w:rPr>
        <w:t> </w:t>
      </w:r>
    </w:p>
    <w:p w:rsidR="0081299F" w:rsidRDefault="0081299F" w:rsidP="00B1322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C214E">
        <w:rPr>
          <w:b/>
          <w:sz w:val="28"/>
          <w:szCs w:val="28"/>
        </w:rPr>
        <w:t xml:space="preserve">Уровень программы – </w:t>
      </w:r>
      <w:r w:rsidR="00B1322C">
        <w:rPr>
          <w:sz w:val="28"/>
          <w:szCs w:val="28"/>
        </w:rPr>
        <w:t>базовый.</w:t>
      </w:r>
    </w:p>
    <w:p w:rsidR="006E0EE5" w:rsidRPr="006E0EE5" w:rsidRDefault="00B1322C" w:rsidP="006E0EE5">
      <w:pPr>
        <w:pStyle w:val="Default"/>
        <w:ind w:left="107"/>
        <w:rPr>
          <w:sz w:val="28"/>
          <w:szCs w:val="28"/>
        </w:rPr>
      </w:pPr>
      <w:r w:rsidRPr="00B1322C">
        <w:rPr>
          <w:b/>
          <w:sz w:val="28"/>
          <w:szCs w:val="28"/>
        </w:rPr>
        <w:t>Актуальность программы:</w:t>
      </w:r>
      <w:r w:rsidR="006E0EE5" w:rsidRPr="006E0EE5">
        <w:rPr>
          <w:sz w:val="28"/>
          <w:szCs w:val="28"/>
        </w:rPr>
        <w:t xml:space="preserve"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 </w:t>
      </w:r>
    </w:p>
    <w:p w:rsidR="006E0EE5" w:rsidRPr="006E0EE5" w:rsidRDefault="006E0EE5" w:rsidP="006E0EE5">
      <w:pPr>
        <w:autoSpaceDE w:val="0"/>
        <w:autoSpaceDN w:val="0"/>
        <w:adjustRightInd w:val="0"/>
        <w:spacing w:after="0" w:line="240" w:lineRule="auto"/>
        <w:ind w:left="107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E0E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</w:t>
      </w:r>
    </w:p>
    <w:p w:rsidR="00B1322C" w:rsidRPr="006E0EE5" w:rsidRDefault="006E0EE5" w:rsidP="006E0EE5">
      <w:pPr>
        <w:pStyle w:val="Default"/>
        <w:rPr>
          <w:sz w:val="28"/>
          <w:szCs w:val="28"/>
        </w:rPr>
      </w:pPr>
      <w:r w:rsidRPr="006E0EE5">
        <w:rPr>
          <w:sz w:val="28"/>
          <w:szCs w:val="28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B1322C" w:rsidRPr="005A5BBE" w:rsidRDefault="00B1322C" w:rsidP="005A5BBE">
      <w:pPr>
        <w:pStyle w:val="Default"/>
        <w:rPr>
          <w:sz w:val="28"/>
          <w:szCs w:val="28"/>
        </w:rPr>
      </w:pPr>
      <w:r w:rsidRPr="005A5BBE">
        <w:rPr>
          <w:b/>
          <w:sz w:val="28"/>
          <w:szCs w:val="28"/>
        </w:rPr>
        <w:t>Цель программы:</w:t>
      </w:r>
      <w:r w:rsidRPr="005A5BBE">
        <w:rPr>
          <w:sz w:val="28"/>
          <w:szCs w:val="28"/>
        </w:rPr>
        <w:t xml:space="preserve"> развитие творческих, речевых и познавательных способностей детей при изучении основ конструирования. </w:t>
      </w:r>
    </w:p>
    <w:p w:rsidR="00B1322C" w:rsidRPr="005A5BBE" w:rsidRDefault="00B1322C" w:rsidP="005A5BBE">
      <w:pPr>
        <w:pStyle w:val="Default"/>
        <w:rPr>
          <w:b/>
          <w:sz w:val="28"/>
          <w:szCs w:val="28"/>
        </w:rPr>
      </w:pPr>
      <w:r w:rsidRPr="005A5BBE">
        <w:rPr>
          <w:b/>
          <w:sz w:val="28"/>
          <w:szCs w:val="28"/>
        </w:rPr>
        <w:t xml:space="preserve">Задачи программы: </w:t>
      </w:r>
    </w:p>
    <w:p w:rsidR="005A5BBE" w:rsidRPr="005A5BBE" w:rsidRDefault="005A5BBE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воспитывать ценностное отношение к собственному труду, труду других людей и его результатам</w:t>
      </w:r>
      <w:r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активизация речевого развития и мелкой моторики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расширение общего кругозора обучающихся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расширение понятийного словаря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повышение внимательности и активизация процессов восприятия информации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создание основ критического и аналитического мышления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развивать творческие способности и логическое мышление детей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формировать первичные представления о робототехнике, ее значении в жизни человека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развивать продуктивную (конструирование) деятельность: обеспечить освоение детьми основных приёмов сборки</w:t>
      </w:r>
      <w:r w:rsidR="005A5BBE">
        <w:rPr>
          <w:sz w:val="28"/>
          <w:szCs w:val="28"/>
        </w:rPr>
        <w:t>;</w:t>
      </w:r>
    </w:p>
    <w:p w:rsidR="00B1322C" w:rsidRPr="005A5BBE" w:rsidRDefault="00B1322C" w:rsidP="00027E06">
      <w:pPr>
        <w:pStyle w:val="Default"/>
        <w:numPr>
          <w:ilvl w:val="0"/>
          <w:numId w:val="3"/>
        </w:numPr>
        <w:spacing w:after="105"/>
        <w:rPr>
          <w:sz w:val="28"/>
          <w:szCs w:val="28"/>
        </w:rPr>
      </w:pPr>
      <w:r w:rsidRPr="005A5BBE">
        <w:rPr>
          <w:sz w:val="28"/>
          <w:szCs w:val="28"/>
        </w:rPr>
        <w:t>формировать основы безопасности собственной жизнедеятельности и окружающего мира</w:t>
      </w:r>
      <w:r w:rsidR="005A5BBE">
        <w:rPr>
          <w:sz w:val="28"/>
          <w:szCs w:val="28"/>
        </w:rPr>
        <w:t>;</w:t>
      </w:r>
    </w:p>
    <w:p w:rsidR="00B1322C" w:rsidRDefault="00B1322C" w:rsidP="00027E0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5A5BBE">
        <w:rPr>
          <w:sz w:val="28"/>
          <w:szCs w:val="28"/>
        </w:rPr>
        <w:lastRenderedPageBreak/>
        <w:t xml:space="preserve">формировать навыки сотрудничества: работа в коллективе, в команде, малой группе (в паре). </w:t>
      </w:r>
    </w:p>
    <w:p w:rsidR="005A5BBE" w:rsidRPr="005A5BBE" w:rsidRDefault="005A5BBE" w:rsidP="005A5BBE">
      <w:pPr>
        <w:pStyle w:val="Default"/>
        <w:rPr>
          <w:sz w:val="28"/>
          <w:szCs w:val="28"/>
        </w:rPr>
      </w:pPr>
    </w:p>
    <w:p w:rsidR="00B1322C" w:rsidRDefault="00B1322C" w:rsidP="00B1322C">
      <w:pPr>
        <w:spacing w:line="240" w:lineRule="auto"/>
        <w:rPr>
          <w:rFonts w:ascii="Times New Roman" w:hAnsi="Times New Roman"/>
          <w:sz w:val="28"/>
          <w:szCs w:val="28"/>
        </w:rPr>
      </w:pPr>
      <w:r w:rsidRPr="00B1322C">
        <w:rPr>
          <w:rFonts w:ascii="Times New Roman" w:hAnsi="Times New Roman"/>
          <w:sz w:val="28"/>
          <w:szCs w:val="28"/>
        </w:rPr>
        <w:t xml:space="preserve">Таким образом, конструктор ЛЕГО помогает детям воплощать в жизнь свои идеи, строить и фантазировать, увлечённо работая и видя конечный результат. </w:t>
      </w:r>
    </w:p>
    <w:p w:rsidR="003F2B52" w:rsidRDefault="003F2B52" w:rsidP="003F2B52">
      <w:pPr>
        <w:overflowPunct w:val="0"/>
        <w:rPr>
          <w:rFonts w:ascii="Times New Roman" w:hAnsi="Times New Roman"/>
          <w:color w:val="000000"/>
          <w:sz w:val="28"/>
          <w:szCs w:val="28"/>
        </w:rPr>
      </w:pPr>
      <w:r w:rsidRPr="003F2B52">
        <w:rPr>
          <w:rFonts w:ascii="Times New Roman" w:hAnsi="Times New Roman"/>
          <w:b/>
          <w:color w:val="000000"/>
          <w:sz w:val="28"/>
          <w:szCs w:val="28"/>
        </w:rPr>
        <w:t>Отличительные особенности программы</w:t>
      </w:r>
      <w:r w:rsidRPr="003F2B52">
        <w:rPr>
          <w:rFonts w:ascii="Times New Roman" w:hAnsi="Times New Roman"/>
          <w:color w:val="000000"/>
          <w:sz w:val="28"/>
          <w:szCs w:val="28"/>
        </w:rPr>
        <w:t>.</w:t>
      </w:r>
      <w:r w:rsidR="006E0EE5" w:rsidRPr="006E0EE5">
        <w:rPr>
          <w:rFonts w:ascii="Times New Roman" w:hAnsi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System на современном этапе появилась возможность уже в дошкольном возрасте знакомить детей с основами строения технических объектов. </w:t>
      </w: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Pr="003F2B52">
        <w:rPr>
          <w:rFonts w:ascii="Times New Roman" w:hAnsi="Times New Roman"/>
          <w:sz w:val="28"/>
          <w:szCs w:val="28"/>
        </w:rPr>
        <w:t>общеразвивающая программа технической направленности</w:t>
      </w:r>
      <w:r w:rsidRPr="003F2B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F2B52">
        <w:rPr>
          <w:rFonts w:ascii="Times New Roman" w:hAnsi="Times New Roman"/>
          <w:sz w:val="28"/>
          <w:szCs w:val="28"/>
        </w:rPr>
        <w:t>Лего-конструирование и образовательная робототехника</w:t>
      </w:r>
      <w:r w:rsidRPr="003F2B52">
        <w:rPr>
          <w:rFonts w:ascii="Times New Roman" w:eastAsiaTheme="minorEastAsia" w:hAnsi="Times New Roman"/>
          <w:color w:val="000000"/>
          <w:sz w:val="28"/>
          <w:szCs w:val="28"/>
        </w:rPr>
        <w:t xml:space="preserve"> для дошкольников</w:t>
      </w:r>
      <w:r w:rsidRPr="003F2B52">
        <w:rPr>
          <w:rFonts w:ascii="Times New Roman" w:hAnsi="Times New Roman"/>
          <w:color w:val="000000"/>
          <w:sz w:val="28"/>
          <w:szCs w:val="28"/>
        </w:rPr>
        <w:t>» составлена с учетом тенденций развития современных технологий, что позволяет сохранять актуальность реализации данной программы. Ещё одной особенностью является использование Лего – конструкторов в сочетании с другими материалами, применений технологий и материалов, используемых в моделизме.</w:t>
      </w:r>
    </w:p>
    <w:p w:rsidR="006E0EE5" w:rsidRPr="006E0EE5" w:rsidRDefault="00D91C6B" w:rsidP="003F2B52">
      <w:pPr>
        <w:overflowPunct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п</w:t>
      </w:r>
      <w:r w:rsidR="006E0EE5" w:rsidRPr="006E0EE5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заключается в исследовательской технической направленности</w:t>
      </w:r>
      <w:r w:rsidR="006E0EE5" w:rsidRPr="006E0EE5">
        <w:rPr>
          <w:rFonts w:ascii="Times New Roman" w:hAnsi="Times New Roman"/>
          <w:sz w:val="28"/>
          <w:szCs w:val="28"/>
        </w:rPr>
        <w:t xml:space="preserve">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5A5BBE" w:rsidRDefault="005A5BBE" w:rsidP="00B1322C">
      <w:pPr>
        <w:spacing w:line="240" w:lineRule="auto"/>
        <w:rPr>
          <w:rFonts w:ascii="Times New Roman" w:hAnsi="Times New Roman"/>
          <w:sz w:val="28"/>
          <w:szCs w:val="28"/>
        </w:rPr>
      </w:pPr>
      <w:r w:rsidRPr="005A5BBE">
        <w:rPr>
          <w:rFonts w:ascii="Times New Roman" w:hAnsi="Times New Roman"/>
          <w:b/>
          <w:sz w:val="28"/>
          <w:szCs w:val="28"/>
        </w:rPr>
        <w:t>Адресат программы:</w:t>
      </w:r>
      <w:r>
        <w:rPr>
          <w:rFonts w:ascii="Times New Roman" w:hAnsi="Times New Roman"/>
          <w:sz w:val="28"/>
          <w:szCs w:val="28"/>
        </w:rPr>
        <w:t xml:space="preserve"> п</w:t>
      </w:r>
      <w:r w:rsidR="00B1322C" w:rsidRPr="00B1322C">
        <w:rPr>
          <w:rFonts w:ascii="Times New Roman" w:hAnsi="Times New Roman"/>
          <w:sz w:val="28"/>
          <w:szCs w:val="28"/>
        </w:rPr>
        <w:t>рограмма разработана для детей дошкольников</w:t>
      </w:r>
      <w:r w:rsidR="00027E06">
        <w:rPr>
          <w:rFonts w:ascii="Times New Roman" w:hAnsi="Times New Roman"/>
          <w:sz w:val="28"/>
          <w:szCs w:val="28"/>
        </w:rPr>
        <w:t>,</w:t>
      </w:r>
      <w:r w:rsidR="00B1322C" w:rsidRPr="00B1322C">
        <w:rPr>
          <w:rFonts w:ascii="Times New Roman" w:hAnsi="Times New Roman"/>
          <w:sz w:val="28"/>
          <w:szCs w:val="28"/>
        </w:rPr>
        <w:t xml:space="preserve"> возраст которых 6 лет, сроком на 1 год.</w:t>
      </w:r>
    </w:p>
    <w:p w:rsidR="00E160BE" w:rsidRDefault="00E160BE" w:rsidP="00E160BE">
      <w:pPr>
        <w:spacing w:line="240" w:lineRule="auto"/>
        <w:rPr>
          <w:rFonts w:ascii="Times New Roman" w:hAnsi="Times New Roman"/>
          <w:sz w:val="28"/>
          <w:szCs w:val="28"/>
        </w:rPr>
      </w:pPr>
      <w:r w:rsidRPr="00BC214E">
        <w:rPr>
          <w:rFonts w:ascii="Times New Roman" w:hAnsi="Times New Roman"/>
          <w:b/>
          <w:bCs/>
          <w:sz w:val="28"/>
          <w:szCs w:val="28"/>
        </w:rPr>
        <w:t xml:space="preserve">Форма обучения </w:t>
      </w:r>
      <w:r w:rsidRPr="00BC214E">
        <w:rPr>
          <w:rFonts w:ascii="Times New Roman" w:hAnsi="Times New Roman"/>
          <w:sz w:val="28"/>
          <w:szCs w:val="28"/>
        </w:rPr>
        <w:t>– очная</w:t>
      </w:r>
      <w:r>
        <w:rPr>
          <w:rFonts w:ascii="Times New Roman" w:hAnsi="Times New Roman"/>
          <w:sz w:val="28"/>
          <w:szCs w:val="28"/>
        </w:rPr>
        <w:t>.</w:t>
      </w:r>
    </w:p>
    <w:p w:rsidR="00E160BE" w:rsidRPr="005A5BBE" w:rsidRDefault="00E160BE" w:rsidP="00E160BE">
      <w:pPr>
        <w:pStyle w:val="Default"/>
        <w:rPr>
          <w:b/>
          <w:sz w:val="28"/>
          <w:szCs w:val="28"/>
        </w:rPr>
      </w:pPr>
      <w:r w:rsidRPr="005A5BBE">
        <w:rPr>
          <w:b/>
          <w:sz w:val="28"/>
          <w:szCs w:val="28"/>
        </w:rPr>
        <w:t xml:space="preserve">Основные формы и методы деятельности: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конструирование, творческие исследования, презентация своих моделей;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словесный (беседа, рассказ, инструктаж, объяснение);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наглядный (показ, видеопросмотр, работа по инструкции);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практический (сборка моделей, составление программ);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репродуктивный метод (восприятие и усвоение готовой информации);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частично-поисковый (выполнение вариативных заданий); </w:t>
      </w:r>
    </w:p>
    <w:p w:rsidR="00E160BE" w:rsidRDefault="00E160BE" w:rsidP="00E160BE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исследовательский метод; </w:t>
      </w:r>
    </w:p>
    <w:p w:rsidR="00E160BE" w:rsidRDefault="00E160BE" w:rsidP="00E160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 стимулирования и мотивации деятельности (игровые эмоциональные ситуации, похвала, поощрение). </w:t>
      </w:r>
    </w:p>
    <w:p w:rsidR="005A5BBE" w:rsidRDefault="005A5BBE" w:rsidP="005A5BBE">
      <w:pPr>
        <w:spacing w:line="240" w:lineRule="auto"/>
        <w:rPr>
          <w:rFonts w:ascii="Times New Roman" w:hAnsi="Times New Roman"/>
          <w:sz w:val="28"/>
          <w:szCs w:val="28"/>
        </w:rPr>
      </w:pPr>
      <w:r w:rsidRPr="005A5BBE">
        <w:rPr>
          <w:rFonts w:ascii="Times New Roman" w:hAnsi="Times New Roman"/>
          <w:sz w:val="28"/>
          <w:szCs w:val="28"/>
        </w:rPr>
        <w:t>Программа составлена с учетом реализации межпредметных связей по разделам: развитие речи, развитие математических представлений, ознакомление с окружающим миром, предметно – практическим обучением.</w:t>
      </w:r>
    </w:p>
    <w:p w:rsidR="005A5BBE" w:rsidRPr="005A5BBE" w:rsidRDefault="005A5BBE" w:rsidP="005A5BBE">
      <w:pPr>
        <w:pStyle w:val="Default"/>
        <w:rPr>
          <w:b/>
          <w:sz w:val="28"/>
          <w:szCs w:val="28"/>
        </w:rPr>
      </w:pPr>
      <w:r w:rsidRPr="005A5BBE">
        <w:rPr>
          <w:b/>
          <w:sz w:val="28"/>
          <w:szCs w:val="28"/>
        </w:rPr>
        <w:t xml:space="preserve">Принципы программы: </w:t>
      </w:r>
    </w:p>
    <w:p w:rsidR="005A5BBE" w:rsidRDefault="005A5BBE" w:rsidP="005A5BB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принцип доступности и последовательности; </w:t>
      </w:r>
    </w:p>
    <w:p w:rsidR="005A5BBE" w:rsidRDefault="005A5BBE" w:rsidP="005A5BBE">
      <w:pPr>
        <w:pStyle w:val="Default"/>
        <w:numPr>
          <w:ilvl w:val="0"/>
          <w:numId w:val="1"/>
        </w:numPr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принцип индивидуально-личностного подхода; </w:t>
      </w:r>
    </w:p>
    <w:p w:rsidR="005A5BBE" w:rsidRDefault="005A5BBE" w:rsidP="005A5BB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сотрудничества. </w:t>
      </w:r>
    </w:p>
    <w:p w:rsidR="005A5BBE" w:rsidRDefault="005A5BBE" w:rsidP="005A5BBE">
      <w:pPr>
        <w:pStyle w:val="Default"/>
        <w:rPr>
          <w:sz w:val="28"/>
          <w:szCs w:val="28"/>
        </w:rPr>
      </w:pPr>
    </w:p>
    <w:p w:rsidR="005A5BBE" w:rsidRDefault="005A5BBE" w:rsidP="005A5BBE">
      <w:pPr>
        <w:pStyle w:val="Default"/>
        <w:rPr>
          <w:sz w:val="28"/>
          <w:szCs w:val="28"/>
        </w:rPr>
      </w:pPr>
      <w:r w:rsidRPr="005A5BBE">
        <w:rPr>
          <w:b/>
          <w:sz w:val="28"/>
          <w:szCs w:val="28"/>
        </w:rPr>
        <w:t>Различают три основных вида конструирования:</w:t>
      </w:r>
      <w:r>
        <w:rPr>
          <w:sz w:val="28"/>
          <w:szCs w:val="28"/>
        </w:rPr>
        <w:t xml:space="preserve"> по образцу, по условиям и по замыслу. </w:t>
      </w:r>
    </w:p>
    <w:p w:rsidR="005A5BBE" w:rsidRDefault="005A5BBE" w:rsidP="005A5BBE">
      <w:pPr>
        <w:pStyle w:val="Default"/>
        <w:rPr>
          <w:sz w:val="28"/>
          <w:szCs w:val="28"/>
        </w:rPr>
      </w:pPr>
      <w:r w:rsidRPr="005A5BBE">
        <w:rPr>
          <w:sz w:val="28"/>
          <w:szCs w:val="28"/>
          <w:u w:val="single"/>
        </w:rPr>
        <w:t>Конструирование по образцу</w:t>
      </w:r>
      <w:r>
        <w:rPr>
          <w:sz w:val="28"/>
          <w:szCs w:val="28"/>
        </w:rPr>
        <w:t xml:space="preserve"> — когда есть готовая модель того, что нужно построить (например, изображение или схема). </w:t>
      </w:r>
    </w:p>
    <w:p w:rsidR="005A5BBE" w:rsidRDefault="005A5BBE" w:rsidP="005A5BBE">
      <w:pPr>
        <w:pStyle w:val="Default"/>
        <w:rPr>
          <w:sz w:val="28"/>
          <w:szCs w:val="28"/>
        </w:rPr>
      </w:pPr>
      <w:r w:rsidRPr="005A5BBE">
        <w:rPr>
          <w:sz w:val="28"/>
          <w:szCs w:val="28"/>
          <w:u w:val="single"/>
        </w:rPr>
        <w:t>Конструирование по условиям</w:t>
      </w:r>
      <w:r>
        <w:rPr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5A5BBE" w:rsidRDefault="005A5BBE" w:rsidP="005A5BBE">
      <w:pPr>
        <w:pStyle w:val="Default"/>
        <w:rPr>
          <w:sz w:val="28"/>
          <w:szCs w:val="28"/>
        </w:rPr>
      </w:pPr>
      <w:r w:rsidRPr="005A5BBE">
        <w:rPr>
          <w:sz w:val="28"/>
          <w:szCs w:val="28"/>
          <w:u w:val="single"/>
        </w:rPr>
        <w:t>Конструирование по замыслу</w:t>
      </w:r>
      <w:r>
        <w:rPr>
          <w:sz w:val="28"/>
          <w:szCs w:val="28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 </w:t>
      </w:r>
    </w:p>
    <w:p w:rsidR="00E160BE" w:rsidRDefault="00E160BE" w:rsidP="00E160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срок освоения программы:</w:t>
      </w:r>
      <w:r w:rsidRPr="00B1322C">
        <w:rPr>
          <w:rFonts w:ascii="Times New Roman" w:hAnsi="Times New Roman"/>
          <w:sz w:val="28"/>
          <w:szCs w:val="28"/>
        </w:rPr>
        <w:t xml:space="preserve"> Занятия проходят в групповой форме с индивидуальным подхо</w:t>
      </w:r>
      <w:r>
        <w:rPr>
          <w:rFonts w:ascii="Times New Roman" w:hAnsi="Times New Roman"/>
          <w:sz w:val="28"/>
          <w:szCs w:val="28"/>
        </w:rPr>
        <w:t>дом. Группа детей состоит из 5</w:t>
      </w:r>
      <w:r w:rsidRPr="00B1322C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1322C">
        <w:rPr>
          <w:rFonts w:ascii="Times New Roman" w:hAnsi="Times New Roman"/>
          <w:sz w:val="28"/>
          <w:szCs w:val="28"/>
        </w:rPr>
        <w:t xml:space="preserve">анятия проводятся 2 раза </w:t>
      </w:r>
      <w:r w:rsidR="00F6340B">
        <w:rPr>
          <w:rFonts w:ascii="Times New Roman" w:hAnsi="Times New Roman"/>
          <w:sz w:val="28"/>
          <w:szCs w:val="28"/>
        </w:rPr>
        <w:t>в неделю, продолжительностью -  1час (с учётом физкульт</w:t>
      </w:r>
      <w:proofErr w:type="gramStart"/>
      <w:r w:rsidR="00F6340B">
        <w:rPr>
          <w:rFonts w:ascii="Times New Roman" w:hAnsi="Times New Roman"/>
          <w:sz w:val="28"/>
          <w:szCs w:val="28"/>
        </w:rPr>
        <w:t>.м</w:t>
      </w:r>
      <w:proofErr w:type="gramEnd"/>
      <w:r w:rsidR="00F6340B">
        <w:rPr>
          <w:rFonts w:ascii="Times New Roman" w:hAnsi="Times New Roman"/>
          <w:sz w:val="28"/>
          <w:szCs w:val="28"/>
        </w:rPr>
        <w:t>инуток).</w:t>
      </w:r>
      <w:r w:rsidR="008658E8" w:rsidRPr="008658E8">
        <w:t xml:space="preserve"> </w:t>
      </w:r>
    </w:p>
    <w:p w:rsidR="005A5BBE" w:rsidRDefault="005A5BBE" w:rsidP="005A5BBE">
      <w:pPr>
        <w:pStyle w:val="Default"/>
        <w:rPr>
          <w:sz w:val="28"/>
          <w:szCs w:val="28"/>
        </w:rPr>
      </w:pPr>
    </w:p>
    <w:p w:rsidR="005A5BBE" w:rsidRPr="00027E06" w:rsidRDefault="005A5BBE" w:rsidP="005A5BBE">
      <w:pPr>
        <w:pStyle w:val="Default"/>
        <w:rPr>
          <w:b/>
          <w:sz w:val="28"/>
          <w:szCs w:val="28"/>
        </w:rPr>
      </w:pPr>
      <w:r w:rsidRPr="00027E06">
        <w:rPr>
          <w:b/>
          <w:sz w:val="28"/>
          <w:szCs w:val="28"/>
        </w:rPr>
        <w:t xml:space="preserve">Формы подведения итогов реализации программы: </w:t>
      </w:r>
    </w:p>
    <w:p w:rsidR="005A5BBE" w:rsidRDefault="005A5BBE" w:rsidP="00027E06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Организация фото-выставки лучших работ. </w:t>
      </w:r>
    </w:p>
    <w:p w:rsidR="00027E06" w:rsidRDefault="005A5BBE" w:rsidP="00027E06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Представление собственных моделей. </w:t>
      </w:r>
    </w:p>
    <w:p w:rsidR="008658E8" w:rsidRDefault="008658E8" w:rsidP="008658E8">
      <w:pPr>
        <w:pStyle w:val="Default"/>
        <w:ind w:left="720"/>
        <w:rPr>
          <w:sz w:val="28"/>
          <w:szCs w:val="28"/>
        </w:rPr>
      </w:pPr>
    </w:p>
    <w:p w:rsidR="008658E8" w:rsidRDefault="008658E8" w:rsidP="008658E8">
      <w:pPr>
        <w:pStyle w:val="Default"/>
        <w:ind w:left="720"/>
        <w:rPr>
          <w:sz w:val="28"/>
          <w:szCs w:val="28"/>
        </w:rPr>
      </w:pPr>
    </w:p>
    <w:p w:rsidR="008658E8" w:rsidRPr="008658E8" w:rsidRDefault="008658E8" w:rsidP="008658E8">
      <w:pPr>
        <w:rPr>
          <w:rFonts w:ascii="Times New Roman" w:hAnsi="Times New Roman"/>
          <w:sz w:val="28"/>
          <w:szCs w:val="28"/>
        </w:rPr>
      </w:pPr>
      <w:r w:rsidRPr="008658E8">
        <w:rPr>
          <w:rFonts w:ascii="Times New Roman" w:hAnsi="Times New Roman"/>
          <w:b/>
          <w:sz w:val="28"/>
          <w:szCs w:val="28"/>
        </w:rPr>
        <w:t>Мониторин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58E8">
        <w:rPr>
          <w:rFonts w:ascii="Times New Roman" w:hAnsi="Times New Roman"/>
          <w:sz w:val="28"/>
          <w:szCs w:val="28"/>
        </w:rPr>
        <w:t>Для определения готовности детей к работе с конструктором и усвоению программы «Лего-конструирование и образовательная робототехника</w:t>
      </w:r>
      <w:r w:rsidRPr="008658E8">
        <w:rPr>
          <w:rFonts w:ascii="Times New Roman" w:eastAsiaTheme="minorEastAsia" w:hAnsi="Times New Roman"/>
          <w:color w:val="000000"/>
          <w:sz w:val="28"/>
          <w:szCs w:val="28"/>
        </w:rPr>
        <w:t xml:space="preserve"> для дошкольников</w:t>
      </w:r>
      <w:r w:rsidRPr="008658E8">
        <w:rPr>
          <w:rFonts w:ascii="Times New Roman" w:hAnsi="Times New Roman"/>
          <w:sz w:val="28"/>
          <w:szCs w:val="28"/>
        </w:rPr>
        <w:t>», 2 раза в год проводится диагностика с учётом индивидуальных особенностей детей на основе диагностической карты. Она позволяет определить уровень развития интеллектуальных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развития.</w:t>
      </w:r>
    </w:p>
    <w:p w:rsidR="008658E8" w:rsidRDefault="008658E8" w:rsidP="008658E8">
      <w:pPr>
        <w:rPr>
          <w:rFonts w:ascii="Times New Roman" w:hAnsi="Times New Roman"/>
          <w:sz w:val="28"/>
          <w:szCs w:val="28"/>
        </w:rPr>
      </w:pPr>
      <w:r w:rsidRPr="008658E8">
        <w:rPr>
          <w:rFonts w:ascii="Times New Roman" w:hAnsi="Times New Roman"/>
          <w:sz w:val="28"/>
          <w:szCs w:val="28"/>
        </w:rPr>
        <w:t xml:space="preserve"> </w:t>
      </w:r>
      <w:r w:rsidRPr="008658E8">
        <w:rPr>
          <w:rFonts w:ascii="Times New Roman" w:hAnsi="Times New Roman"/>
          <w:b/>
          <w:sz w:val="28"/>
          <w:szCs w:val="28"/>
        </w:rPr>
        <w:t>График проведения диагностики:</w:t>
      </w:r>
      <w:r w:rsidRPr="008658E8">
        <w:rPr>
          <w:rFonts w:ascii="Times New Roman" w:hAnsi="Times New Roman"/>
          <w:sz w:val="28"/>
          <w:szCs w:val="28"/>
        </w:rPr>
        <w:t xml:space="preserve"> </w:t>
      </w:r>
    </w:p>
    <w:p w:rsidR="008658E8" w:rsidRDefault="008658E8" w:rsidP="00865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8E8">
        <w:rPr>
          <w:rFonts w:ascii="Times New Roman" w:hAnsi="Times New Roman"/>
          <w:sz w:val="28"/>
          <w:szCs w:val="28"/>
        </w:rPr>
        <w:lastRenderedPageBreak/>
        <w:t>Входной</w:t>
      </w:r>
      <w:r>
        <w:rPr>
          <w:rFonts w:ascii="Times New Roman" w:hAnsi="Times New Roman"/>
          <w:sz w:val="28"/>
          <w:szCs w:val="28"/>
        </w:rPr>
        <w:t>:</w:t>
      </w:r>
      <w:r w:rsidRPr="0086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</w:t>
      </w:r>
      <w:r w:rsidRPr="008658E8">
        <w:rPr>
          <w:rFonts w:ascii="Times New Roman" w:hAnsi="Times New Roman"/>
          <w:sz w:val="28"/>
          <w:szCs w:val="28"/>
        </w:rPr>
        <w:t xml:space="preserve"> 1-2 недели </w:t>
      </w:r>
    </w:p>
    <w:p w:rsidR="008658E8" w:rsidRPr="008658E8" w:rsidRDefault="008658E8" w:rsidP="00865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8E8">
        <w:rPr>
          <w:rFonts w:ascii="Times New Roman" w:hAnsi="Times New Roman"/>
          <w:sz w:val="28"/>
          <w:szCs w:val="28"/>
        </w:rPr>
        <w:t xml:space="preserve">Промежуточный: </w:t>
      </w:r>
      <w:r>
        <w:rPr>
          <w:rFonts w:ascii="Times New Roman" w:hAnsi="Times New Roman"/>
          <w:sz w:val="28"/>
          <w:szCs w:val="28"/>
        </w:rPr>
        <w:t xml:space="preserve">Декабрь 3-4 недели </w:t>
      </w:r>
      <w:r w:rsidRPr="008658E8">
        <w:rPr>
          <w:rFonts w:ascii="Times New Roman" w:hAnsi="Times New Roman"/>
          <w:sz w:val="28"/>
          <w:szCs w:val="28"/>
        </w:rPr>
        <w:t>(может проводиться не со всеми детьми группы, а выборочно - с теми, у кого проявляются существенные проблемы развития).</w:t>
      </w:r>
    </w:p>
    <w:p w:rsidR="008658E8" w:rsidRDefault="008658E8" w:rsidP="00865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Итоговый: </w:t>
      </w:r>
      <w:r w:rsidRPr="008658E8">
        <w:rPr>
          <w:rFonts w:ascii="Times New Roman" w:hAnsi="Times New Roman"/>
          <w:sz w:val="28"/>
          <w:szCs w:val="28"/>
        </w:rPr>
        <w:t>Май 3-4 недели</w:t>
      </w:r>
      <w:r w:rsidR="00A87436">
        <w:rPr>
          <w:rFonts w:ascii="Times New Roman" w:hAnsi="Times New Roman"/>
          <w:sz w:val="28"/>
          <w:szCs w:val="28"/>
        </w:rPr>
        <w:t>.</w:t>
      </w:r>
    </w:p>
    <w:p w:rsidR="00A87436" w:rsidRDefault="00A87436" w:rsidP="00A87436"/>
    <w:p w:rsidR="00A87436" w:rsidRDefault="00A87436" w:rsidP="00A87436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A87436">
        <w:rPr>
          <w:rFonts w:ascii="Times New Roman" w:hAnsi="Times New Roman"/>
          <w:b/>
          <w:sz w:val="28"/>
          <w:szCs w:val="28"/>
        </w:rPr>
        <w:t>Методы педагогической диагностики:</w:t>
      </w:r>
    </w:p>
    <w:p w:rsidR="00A87436" w:rsidRDefault="00A87436" w:rsidP="00A87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7436">
        <w:rPr>
          <w:rFonts w:ascii="Times New Roman" w:hAnsi="Times New Roman"/>
          <w:sz w:val="28"/>
          <w:szCs w:val="28"/>
        </w:rPr>
        <w:t xml:space="preserve"> </w:t>
      </w:r>
      <w:r w:rsidRPr="00A87436">
        <w:rPr>
          <w:rFonts w:ascii="Times New Roman" w:hAnsi="Times New Roman"/>
          <w:sz w:val="28"/>
          <w:szCs w:val="28"/>
          <w:u w:val="single"/>
        </w:rPr>
        <w:t>Педагогическое наблюдение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36">
        <w:rPr>
          <w:rFonts w:ascii="Times New Roman" w:hAnsi="Times New Roman"/>
          <w:sz w:val="28"/>
          <w:szCs w:val="28"/>
        </w:rPr>
        <w:t>- это непосредственное восприятие, познание индивидуальной, уникальной конкретной картины проявлений развития ребенка, предоставляющее много живых, интересных фактов, отражающих жизнь ребенка в естественных для него условиях; один из самых распространенных и наиболее доступных методов педагогической практики.</w:t>
      </w:r>
    </w:p>
    <w:p w:rsidR="00E160BE" w:rsidRPr="00A87436" w:rsidRDefault="00A87436" w:rsidP="00A87436">
      <w:r>
        <w:rPr>
          <w:rFonts w:ascii="Times New Roman" w:hAnsi="Times New Roman"/>
          <w:sz w:val="28"/>
          <w:szCs w:val="28"/>
        </w:rPr>
        <w:t xml:space="preserve">- </w:t>
      </w:r>
      <w:r w:rsidRPr="00A87436">
        <w:rPr>
          <w:rFonts w:ascii="Times New Roman" w:hAnsi="Times New Roman"/>
          <w:sz w:val="28"/>
          <w:szCs w:val="28"/>
        </w:rPr>
        <w:t xml:space="preserve"> </w:t>
      </w:r>
      <w:r w:rsidRPr="00A87436">
        <w:rPr>
          <w:rFonts w:ascii="Times New Roman" w:hAnsi="Times New Roman"/>
          <w:sz w:val="28"/>
          <w:szCs w:val="28"/>
          <w:u w:val="single"/>
        </w:rPr>
        <w:t>Беседа</w:t>
      </w:r>
      <w:r w:rsidRPr="00A87436">
        <w:rPr>
          <w:rFonts w:ascii="Times New Roman" w:hAnsi="Times New Roman"/>
          <w:sz w:val="28"/>
          <w:szCs w:val="28"/>
        </w:rPr>
        <w:t xml:space="preserve"> – получение педагогом информации об особенностях развития ребенка в результате обсуждения их с родителями (педагогами). По результатам беседы педагог намечает пути дальнейшего обследования ребенка. </w:t>
      </w:r>
    </w:p>
    <w:p w:rsidR="00E160BE" w:rsidRPr="00B62890" w:rsidRDefault="00E160BE" w:rsidP="00E160BE">
      <w:pPr>
        <w:pStyle w:val="Default"/>
        <w:ind w:left="720"/>
        <w:rPr>
          <w:b/>
          <w:sz w:val="28"/>
          <w:szCs w:val="28"/>
        </w:rPr>
      </w:pPr>
    </w:p>
    <w:p w:rsidR="00B62890" w:rsidRPr="00B62890" w:rsidRDefault="00B62890" w:rsidP="00B62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890">
        <w:rPr>
          <w:rFonts w:ascii="Times New Roman" w:hAnsi="Times New Roman"/>
          <w:b/>
          <w:sz w:val="28"/>
          <w:szCs w:val="28"/>
        </w:rPr>
        <w:t xml:space="preserve">УЧЕБНЫЙ ПЛАН РЕАЛИЗАЦИИ ПРОГРАММЫ </w:t>
      </w:r>
    </w:p>
    <w:p w:rsidR="00B62890" w:rsidRPr="00B62890" w:rsidRDefault="00B62890" w:rsidP="00B62890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«Лего-конструирование и образовательная робототехника</w:t>
      </w:r>
    </w:p>
    <w:p w:rsidR="00B62890" w:rsidRPr="00B62890" w:rsidRDefault="00B62890" w:rsidP="00B62890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  <w:r w:rsidRPr="00B62890">
        <w:rPr>
          <w:rFonts w:ascii="Times New Roman" w:eastAsiaTheme="minorEastAsia" w:hAnsi="Times New Roman"/>
          <w:color w:val="000000"/>
          <w:sz w:val="28"/>
          <w:szCs w:val="28"/>
        </w:rPr>
        <w:t xml:space="preserve"> для дошкольников».</w:t>
      </w:r>
    </w:p>
    <w:p w:rsidR="00B62890" w:rsidRPr="00957FD6" w:rsidRDefault="00B62890" w:rsidP="00B6289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5990"/>
        <w:gridCol w:w="1773"/>
      </w:tblGrid>
      <w:tr w:rsidR="00B62890" w:rsidRPr="00957FD6" w:rsidTr="00B62890">
        <w:trPr>
          <w:trHeight w:val="950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Знакомство с конструктором ЛЕГО. Понятие устойчивости.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Знакомство с ЛЕГО конструктором «Учись учиться». Изучение названия деталей. Построение модели в свободной форме.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Изучение свойств, параметров, категорий деталей. Сборка «Мистера Знайки».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Отработка умения использовать название деталей. Построение собственной модели по названию детали (задание в парах).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Изучение элементов конструкции моста. Просмотр фотографий. Разработка собственного проекта моста.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Понятия колесо и ось. Проект тележки для перевозки грузов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Повторение понятий конструкция, устойчивость и вес. Конструирование собственной башни.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Построение значимой сцены из рассказа. Обсуждение характеристик рассказов: место и время действия.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Изучение равновесия, вес и весы. Построение весов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Животные и среда их обитания. Просмотр фотографий. Сборка животного и среды его обитания (занятие в парах).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Изучение и исследование машин. Просмотр фотографий. Изобретение собственной машины.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Исследование типов домов в различных культурах. Построение собственного проекта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Профессии людей. Модель конкретного человека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Сообщества и потребности граждан. Описание района. Проект района (групповое занятие)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Понятие симметрии. Симметричные конструкции.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Повторение раннее изученных терминов. Практическое занятие.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Закрепление материала. Сборка «Мистера Знайки» по памяти.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Детский парк. Разработка совместного проекта.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Демонстрация понимания звуков. Построение модели звука с помощью конструктора.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Освоение навыков пространственного мышления, счета и решения задач. Стратегическая игра.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Расширение знаний математических терминов, связанных с положениями, числами и цветами.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Расширение знаний математических терминов, связанных с положениями, числами и цветами.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Сборка робота.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Подведение итогов. Обсуждение проектов.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Набор Лего «Простые механизмы». Основные понятия. Перечень деталей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Общие сведения: зубчатые колеса, колеса и оси, рычаги или шкивы. Изображения для работы в классе.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Зубчатые колеса. Принцип работы простых механизмов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 Собираем и наблюдаем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 Направление вращения. Промежуточное зубчатое колесо.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Увеличение и уменьшение скорости вращения. Под углом.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Основное задание «Карусель».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Модели карусели А6 и А7.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Колеса и оси. Принцип работы.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Скользящая модель. Роликовая модель.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Модель с одиночной фиксированной осью.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Модель с отдельными осями.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Основное задание «Машинка».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Рычаги. Принцип работы.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Рычаг первого, второго и третьего рода.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Основное задание «Катапульта».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 xml:space="preserve">Шкивы. Принцип работы. 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Принципиальные модели.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Направление вращения.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Изменение направления вращения.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Увеличение скорости вращения.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Уменьшение скорости вращения.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Закрепленный шкив или блок.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Основное задание. «Сумашедшие полы».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Модель D6.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Модель D7.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Творческое задание.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Контроль знаний.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Разработка индивидуального проекта.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957FD6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90" w:type="dxa"/>
          </w:tcPr>
          <w:p w:rsidR="00B62890" w:rsidRPr="00B62890" w:rsidRDefault="00B62890" w:rsidP="00396F07">
            <w:pPr>
              <w:ind w:left="-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Подведение итогов. Оценка результатов.</w:t>
            </w:r>
          </w:p>
        </w:tc>
        <w:tc>
          <w:tcPr>
            <w:tcW w:w="1773" w:type="dxa"/>
          </w:tcPr>
          <w:p w:rsidR="00B62890" w:rsidRPr="00B62890" w:rsidRDefault="00B62890" w:rsidP="00396F07">
            <w:pPr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2890" w:rsidRPr="00B62890" w:rsidTr="00B62890">
        <w:trPr>
          <w:trHeight w:val="768"/>
        </w:trPr>
        <w:tc>
          <w:tcPr>
            <w:tcW w:w="686" w:type="dxa"/>
          </w:tcPr>
          <w:p w:rsidR="00B62890" w:rsidRPr="00B62890" w:rsidRDefault="00B62890" w:rsidP="00B6289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0" w:type="dxa"/>
          </w:tcPr>
          <w:p w:rsidR="00B62890" w:rsidRPr="00B62890" w:rsidRDefault="00B62890" w:rsidP="00B6289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73" w:type="dxa"/>
          </w:tcPr>
          <w:p w:rsidR="00B62890" w:rsidRPr="00B62890" w:rsidRDefault="00B62890" w:rsidP="00B62890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 w:rsidRPr="00B6289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B62890" w:rsidRPr="00B62890" w:rsidRDefault="00B62890" w:rsidP="00B62890">
      <w:pPr>
        <w:rPr>
          <w:rFonts w:ascii="Times New Roman" w:hAnsi="Times New Roman"/>
          <w:sz w:val="28"/>
          <w:szCs w:val="28"/>
        </w:rPr>
      </w:pPr>
    </w:p>
    <w:p w:rsidR="00B62890" w:rsidRPr="00B62890" w:rsidRDefault="00B62890" w:rsidP="00B62890">
      <w:pPr>
        <w:jc w:val="center"/>
        <w:rPr>
          <w:rFonts w:ascii="Times New Roman" w:hAnsi="Times New Roman"/>
          <w:b/>
          <w:sz w:val="28"/>
          <w:szCs w:val="28"/>
        </w:rPr>
      </w:pPr>
      <w:r w:rsidRPr="00B62890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Инструктаж по технике безопасности. Знакомство с конструктором ЛЕГО. Понятие устойчивости.  </w:t>
      </w:r>
    </w:p>
    <w:p w:rsidR="00B62890" w:rsidRDefault="00B62890" w:rsidP="00B6289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Вводное занятие. Рассказ о соблюдении мер безопасности в кабинете робототехники, о целях и задачах курса, демонстрация различных наборов Лего. Изучение, что такое «устойчивость». </w:t>
      </w:r>
    </w:p>
    <w:p w:rsidR="00B62890" w:rsidRPr="00B62890" w:rsidRDefault="00B62890" w:rsidP="00B6289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B62890">
        <w:rPr>
          <w:rFonts w:ascii="Times New Roman" w:hAnsi="Times New Roman"/>
          <w:sz w:val="28"/>
          <w:szCs w:val="28"/>
        </w:rPr>
        <w:t>Строим любую устойчивую модель.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lastRenderedPageBreak/>
        <w:t>Знакомство с конструктором Лего «Учись учит</w:t>
      </w:r>
      <w:r>
        <w:rPr>
          <w:rFonts w:ascii="Times New Roman" w:hAnsi="Times New Roman"/>
          <w:sz w:val="28"/>
          <w:szCs w:val="28"/>
        </w:rPr>
        <w:t xml:space="preserve">ься». Изучение названия </w:t>
      </w:r>
      <w:r w:rsidRPr="00B62890">
        <w:rPr>
          <w:rFonts w:ascii="Times New Roman" w:hAnsi="Times New Roman"/>
          <w:sz w:val="28"/>
          <w:szCs w:val="28"/>
        </w:rPr>
        <w:t xml:space="preserve">деталей. Построение модели в свободной форме. </w:t>
      </w:r>
    </w:p>
    <w:p w:rsidR="00B62890" w:rsidRDefault="00B62890" w:rsidP="00B62890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Учащиеся познакомятся с набором «Учись учиться», отрабатывая навыки работы с к</w:t>
      </w:r>
      <w:r w:rsidR="00F6340B">
        <w:rPr>
          <w:rFonts w:ascii="Times New Roman" w:hAnsi="Times New Roman"/>
          <w:sz w:val="28"/>
          <w:szCs w:val="28"/>
        </w:rPr>
        <w:t>ирпичиками</w:t>
      </w:r>
      <w:r w:rsidRPr="00B62890">
        <w:rPr>
          <w:rFonts w:ascii="Times New Roman" w:hAnsi="Times New Roman"/>
          <w:sz w:val="28"/>
          <w:szCs w:val="28"/>
        </w:rPr>
        <w:t xml:space="preserve">, изучат перечень и название деталей (кирпич, пластина и т.д.). </w:t>
      </w:r>
    </w:p>
    <w:p w:rsidR="00B62890" w:rsidRPr="00B62890" w:rsidRDefault="00B62890" w:rsidP="00B62890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B62890">
        <w:rPr>
          <w:rFonts w:ascii="Times New Roman" w:hAnsi="Times New Roman"/>
          <w:sz w:val="28"/>
          <w:szCs w:val="28"/>
        </w:rPr>
        <w:t xml:space="preserve">Строят любую модель из индивидуального мини-набора. </w:t>
      </w:r>
    </w:p>
    <w:p w:rsidR="00B62890" w:rsidRP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Изучение свойств, параметров, категорий деталей. Сборка «Мистера Знайки».</w:t>
      </w:r>
      <w:r w:rsidRPr="00396F07">
        <w:rPr>
          <w:rFonts w:ascii="Times New Roman" w:hAnsi="Times New Roman"/>
          <w:sz w:val="28"/>
          <w:szCs w:val="28"/>
        </w:rPr>
        <w:t xml:space="preserve">Обсуждение свойств кубиков.  Демонстрация различных кубиков, указывая на два основных их параметра: цвет и форму.Рассортировка кубиков по категориям в зависимости от свойств (по форме, размеру, цвету). Рассказ как назвали свои категории.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B62890">
        <w:rPr>
          <w:rFonts w:ascii="Times New Roman" w:hAnsi="Times New Roman"/>
          <w:sz w:val="28"/>
          <w:szCs w:val="28"/>
        </w:rPr>
        <w:t xml:space="preserve">Сборка «Мистера Знайки» по инструкции.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Отработка умения использовать название деталей. Построение собственной модели по названию детали (задание в парах). </w:t>
      </w:r>
    </w:p>
    <w:p w:rsid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Разбиваем </w:t>
      </w:r>
      <w:r w:rsidR="00F6340B">
        <w:rPr>
          <w:rFonts w:ascii="Times New Roman" w:hAnsi="Times New Roman"/>
          <w:sz w:val="28"/>
          <w:szCs w:val="28"/>
        </w:rPr>
        <w:t>об</w:t>
      </w:r>
      <w:r w:rsidRPr="00B62890">
        <w:rPr>
          <w:rFonts w:ascii="Times New Roman" w:hAnsi="Times New Roman"/>
          <w:sz w:val="28"/>
          <w:szCs w:val="28"/>
        </w:rPr>
        <w:t>уча</w:t>
      </w:r>
      <w:r w:rsidR="00F6340B">
        <w:rPr>
          <w:rFonts w:ascii="Times New Roman" w:hAnsi="Times New Roman"/>
          <w:sz w:val="28"/>
          <w:szCs w:val="28"/>
        </w:rPr>
        <w:t>ю</w:t>
      </w:r>
      <w:r w:rsidRPr="00B62890">
        <w:rPr>
          <w:rFonts w:ascii="Times New Roman" w:hAnsi="Times New Roman"/>
          <w:sz w:val="28"/>
          <w:szCs w:val="28"/>
        </w:rPr>
        <w:t xml:space="preserve">щихся на пары и тренируем умение использовать названия кубиков.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B62890">
        <w:rPr>
          <w:rFonts w:ascii="Times New Roman" w:hAnsi="Times New Roman"/>
          <w:sz w:val="28"/>
          <w:szCs w:val="28"/>
        </w:rPr>
        <w:t xml:space="preserve">Один из </w:t>
      </w:r>
      <w:r w:rsidR="00F6340B">
        <w:rPr>
          <w:rFonts w:ascii="Times New Roman" w:hAnsi="Times New Roman"/>
          <w:sz w:val="28"/>
          <w:szCs w:val="28"/>
        </w:rPr>
        <w:t>обучающихся</w:t>
      </w:r>
      <w:r w:rsidRPr="00B62890">
        <w:rPr>
          <w:rFonts w:ascii="Times New Roman" w:hAnsi="Times New Roman"/>
          <w:sz w:val="28"/>
          <w:szCs w:val="28"/>
        </w:rPr>
        <w:t xml:space="preserve"> объявит названия пяти или более кубиков из списка названий кубиков. Второй ученик должен будет найти эти кубики в своем наборе и собрать из них случайную модель. Проверяем правильность выбранных кубиков.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Изучение элементов констру</w:t>
      </w:r>
      <w:r w:rsidR="00396F07">
        <w:rPr>
          <w:rFonts w:ascii="Times New Roman" w:hAnsi="Times New Roman"/>
          <w:sz w:val="28"/>
          <w:szCs w:val="28"/>
        </w:rPr>
        <w:t xml:space="preserve">кции моста. Просмотр фотографий, </w:t>
      </w:r>
      <w:r w:rsidRPr="00B62890">
        <w:rPr>
          <w:rFonts w:ascii="Times New Roman" w:hAnsi="Times New Roman"/>
          <w:sz w:val="28"/>
          <w:szCs w:val="28"/>
        </w:rPr>
        <w:t>Разработка собственного проекта моста.</w:t>
      </w:r>
    </w:p>
    <w:p w:rsid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Исследование по теме мостов: просмотр фотографий мостов</w:t>
      </w:r>
      <w:r w:rsidR="00396F07">
        <w:rPr>
          <w:rFonts w:ascii="Times New Roman" w:hAnsi="Times New Roman"/>
          <w:sz w:val="28"/>
          <w:szCs w:val="28"/>
        </w:rPr>
        <w:t>, презентаций</w:t>
      </w:r>
      <w:r w:rsidRPr="00B62890">
        <w:rPr>
          <w:rFonts w:ascii="Times New Roman" w:hAnsi="Times New Roman"/>
          <w:sz w:val="28"/>
          <w:szCs w:val="28"/>
        </w:rPr>
        <w:t xml:space="preserve">. Рассказ о друзьях, которые живут на разных берегах реки. Вопрос: «Как вы можете помочь им встретиться?».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B62890">
        <w:rPr>
          <w:rFonts w:ascii="Times New Roman" w:hAnsi="Times New Roman"/>
          <w:sz w:val="28"/>
          <w:szCs w:val="28"/>
        </w:rPr>
        <w:t>Строим мост.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Понятия колесо и ось. Проект тележки для перевозки грузов.</w:t>
      </w:r>
    </w:p>
    <w:p w:rsidR="00396F07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Обсуждение с</w:t>
      </w:r>
      <w:r w:rsidR="00396F07">
        <w:rPr>
          <w:rFonts w:ascii="Times New Roman" w:hAnsi="Times New Roman"/>
          <w:sz w:val="28"/>
          <w:szCs w:val="28"/>
        </w:rPr>
        <w:t xml:space="preserve"> обучающимися</w:t>
      </w:r>
      <w:r w:rsidRPr="00B62890">
        <w:rPr>
          <w:rFonts w:ascii="Times New Roman" w:hAnsi="Times New Roman"/>
          <w:sz w:val="28"/>
          <w:szCs w:val="28"/>
        </w:rPr>
        <w:t xml:space="preserve"> темы «колеса и оси». Демонстрация учащимся, что их наборы «Учись учиться» содержат детали, которые можно использовать в качестве осей и колес.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 xml:space="preserve">Строим тележку, используя изученные понятия и детали. </w:t>
      </w:r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Повторение понятий к</w:t>
      </w:r>
      <w:r w:rsidR="00396F07">
        <w:rPr>
          <w:rFonts w:ascii="Times New Roman" w:hAnsi="Times New Roman"/>
          <w:sz w:val="28"/>
          <w:szCs w:val="28"/>
        </w:rPr>
        <w:t xml:space="preserve">онструкция, устойчивость и вес. </w:t>
      </w:r>
      <w:r w:rsidRPr="00B62890">
        <w:rPr>
          <w:rFonts w:ascii="Times New Roman" w:hAnsi="Times New Roman"/>
          <w:sz w:val="28"/>
          <w:szCs w:val="28"/>
        </w:rPr>
        <w:t xml:space="preserve">Конструирование собственной башни.  </w:t>
      </w:r>
      <w:r w:rsidRPr="00396F07">
        <w:rPr>
          <w:rFonts w:ascii="Times New Roman" w:hAnsi="Times New Roman"/>
          <w:sz w:val="28"/>
          <w:szCs w:val="28"/>
        </w:rPr>
        <w:t xml:space="preserve">Повторяем раннее изученные понятия, отрабатывая их на практике. </w:t>
      </w:r>
    </w:p>
    <w:p w:rsidR="00B62890" w:rsidRPr="00B62890" w:rsidRDefault="00396F07" w:rsidP="00396F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96F07">
        <w:rPr>
          <w:rFonts w:ascii="Times New Roman" w:hAnsi="Times New Roman"/>
          <w:sz w:val="28"/>
          <w:szCs w:val="28"/>
        </w:rPr>
        <w:t>Практика:</w:t>
      </w:r>
      <w:r w:rsidR="00B62890" w:rsidRPr="00396F07">
        <w:rPr>
          <w:rFonts w:ascii="Times New Roman" w:hAnsi="Times New Roman"/>
          <w:sz w:val="28"/>
          <w:szCs w:val="28"/>
        </w:rPr>
        <w:t xml:space="preserve">Строим конструкцию башни. Проверяем её на устойчивость и выдержку. Обсуждение понятия «центр тяжести».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Построение значимой сцены из рассказа. Обсуждение характеристик рассказов: место и время действия.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Практика:Обучающимся</w:t>
      </w:r>
      <w:r w:rsidR="00B62890" w:rsidRPr="00B62890">
        <w:rPr>
          <w:rFonts w:ascii="Times New Roman" w:hAnsi="Times New Roman"/>
          <w:sz w:val="28"/>
          <w:szCs w:val="28"/>
        </w:rPr>
        <w:t xml:space="preserve"> предстоит построить, используя кубики ЛЕГО, значимую сцену из рассказа, который они прочитали, или из оригинальной истории, которую они придумали. Затем рассказать, что они построили.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Изучение равновесия, вес и весы. Построение весов. </w:t>
      </w:r>
    </w:p>
    <w:p w:rsidR="00396F07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Обсуждение на тему «равновесие», «центр вращения». Просмотр фотографий весов.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>Строим собственный вид весов. Размещаем кубики, или «вес», на одну сторону весов, затем на две. Обсуждаем результаты.</w:t>
      </w:r>
      <w:bookmarkStart w:id="0" w:name="_GoBack"/>
      <w:bookmarkEnd w:id="0"/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Животные и среда их обитания. Просмотр фотографий. Сборка животного и среды его обитания (занятие в парах).</w:t>
      </w:r>
      <w:r w:rsidRPr="00396F07">
        <w:rPr>
          <w:rFonts w:ascii="Times New Roman" w:hAnsi="Times New Roman"/>
          <w:sz w:val="28"/>
          <w:szCs w:val="28"/>
        </w:rPr>
        <w:t xml:space="preserve"> Обсуждение на тему</w:t>
      </w:r>
      <w:r w:rsidR="00396F07" w:rsidRPr="00396F07">
        <w:rPr>
          <w:rFonts w:ascii="Times New Roman" w:hAnsi="Times New Roman"/>
          <w:sz w:val="28"/>
          <w:szCs w:val="28"/>
        </w:rPr>
        <w:t xml:space="preserve"> животных и среды их обитания.</w:t>
      </w:r>
    </w:p>
    <w:p w:rsidR="00B62890" w:rsidRPr="00B62890" w:rsidRDefault="00396F07" w:rsidP="00396F0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96F07">
        <w:rPr>
          <w:rFonts w:ascii="Times New Roman" w:hAnsi="Times New Roman"/>
          <w:sz w:val="28"/>
          <w:szCs w:val="28"/>
        </w:rPr>
        <w:t>Практика: Обу</w:t>
      </w:r>
      <w:r w:rsidR="00B62890" w:rsidRPr="00396F07">
        <w:rPr>
          <w:rFonts w:ascii="Times New Roman" w:hAnsi="Times New Roman"/>
          <w:sz w:val="28"/>
          <w:szCs w:val="28"/>
        </w:rPr>
        <w:t>ча</w:t>
      </w:r>
      <w:r w:rsidRPr="00396F07">
        <w:rPr>
          <w:rFonts w:ascii="Times New Roman" w:hAnsi="Times New Roman"/>
          <w:sz w:val="28"/>
          <w:szCs w:val="28"/>
        </w:rPr>
        <w:t>ю</w:t>
      </w:r>
      <w:r w:rsidR="00B62890" w:rsidRPr="00396F07">
        <w:rPr>
          <w:rFonts w:ascii="Times New Roman" w:hAnsi="Times New Roman"/>
          <w:sz w:val="28"/>
          <w:szCs w:val="28"/>
        </w:rPr>
        <w:t>щиеся</w:t>
      </w:r>
      <w:r w:rsidRPr="00396F07">
        <w:rPr>
          <w:rFonts w:ascii="Times New Roman" w:hAnsi="Times New Roman"/>
          <w:sz w:val="28"/>
          <w:szCs w:val="28"/>
        </w:rPr>
        <w:t xml:space="preserve">, используя </w:t>
      </w:r>
      <w:r w:rsidR="00B62890" w:rsidRPr="00396F07">
        <w:rPr>
          <w:rFonts w:ascii="Times New Roman" w:hAnsi="Times New Roman"/>
          <w:sz w:val="28"/>
          <w:szCs w:val="28"/>
        </w:rPr>
        <w:t>один из их наборов «Учись учиться»</w:t>
      </w:r>
      <w:r w:rsidRPr="00396F07">
        <w:rPr>
          <w:rFonts w:ascii="Times New Roman" w:hAnsi="Times New Roman"/>
          <w:sz w:val="28"/>
          <w:szCs w:val="28"/>
        </w:rPr>
        <w:t>, будут</w:t>
      </w:r>
      <w:r w:rsidR="00B62890" w:rsidRPr="00396F07">
        <w:rPr>
          <w:rFonts w:ascii="Times New Roman" w:hAnsi="Times New Roman"/>
          <w:sz w:val="28"/>
          <w:szCs w:val="28"/>
        </w:rPr>
        <w:t xml:space="preserve"> строить выбранное животное, второй набор они будут использовать для построения среды его обитания.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Изучение и исследование машин. Просмотр фотографий. </w:t>
      </w:r>
    </w:p>
    <w:p w:rsidR="00396F07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Изобретение собственной машины. </w:t>
      </w:r>
      <w:r w:rsidR="00396F07">
        <w:rPr>
          <w:rFonts w:ascii="Times New Roman" w:hAnsi="Times New Roman"/>
          <w:sz w:val="28"/>
          <w:szCs w:val="28"/>
        </w:rPr>
        <w:t>Обучающиеся</w:t>
      </w:r>
      <w:r w:rsidRPr="00B62890">
        <w:rPr>
          <w:rFonts w:ascii="Times New Roman" w:hAnsi="Times New Roman"/>
          <w:sz w:val="28"/>
          <w:szCs w:val="28"/>
        </w:rPr>
        <w:t xml:space="preserve"> будут изучать и исследовать машины, а также изобретения, конструируя и строя свои собственные машины.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 xml:space="preserve">Вспоминаем понятия «колесо», «ось». Изобретаем машины для решения задач. </w:t>
      </w:r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Исследование типов домов в различных культурах.</w:t>
      </w:r>
      <w:r w:rsidR="00396F07">
        <w:rPr>
          <w:rFonts w:ascii="Times New Roman" w:hAnsi="Times New Roman"/>
          <w:sz w:val="28"/>
          <w:szCs w:val="28"/>
        </w:rPr>
        <w:t xml:space="preserve">  Построение </w:t>
      </w:r>
      <w:r w:rsidRPr="00396F07">
        <w:rPr>
          <w:rFonts w:ascii="Times New Roman" w:hAnsi="Times New Roman"/>
          <w:sz w:val="28"/>
          <w:szCs w:val="28"/>
        </w:rPr>
        <w:t xml:space="preserve">собственного проекта.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 w:rsidRPr="00396F07"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396F07">
        <w:rPr>
          <w:rFonts w:ascii="Times New Roman" w:hAnsi="Times New Roman"/>
          <w:sz w:val="28"/>
          <w:szCs w:val="28"/>
        </w:rPr>
        <w:t>Используя свои наборы «Учись учиться» строим дом для людей, принадлежащих к указанной культуре. Затем построим дома будущего.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Профессии людей. Модель конкретного человека. Ученики научатся описывать тех или иных членов общества с помощью определенных характеристик.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Обсуждение, какие новые функции будут нужны в наших сообществах и в мире в будущем. </w:t>
      </w:r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Сообщества и потребности граждан.</w:t>
      </w:r>
      <w:r w:rsidR="00396F07">
        <w:rPr>
          <w:rFonts w:ascii="Times New Roman" w:hAnsi="Times New Roman"/>
          <w:sz w:val="28"/>
          <w:szCs w:val="28"/>
        </w:rPr>
        <w:t xml:space="preserve"> Описание района. Проект района </w:t>
      </w:r>
      <w:r w:rsidRPr="00B62890">
        <w:rPr>
          <w:rFonts w:ascii="Times New Roman" w:hAnsi="Times New Roman"/>
          <w:sz w:val="28"/>
          <w:szCs w:val="28"/>
        </w:rPr>
        <w:t xml:space="preserve">(групповое занятие). </w:t>
      </w:r>
      <w:r w:rsidRPr="00396F07">
        <w:rPr>
          <w:rFonts w:ascii="Times New Roman" w:hAnsi="Times New Roman"/>
          <w:sz w:val="28"/>
          <w:szCs w:val="28"/>
        </w:rPr>
        <w:t xml:space="preserve">Обсуждение на тему сообществ, а также </w:t>
      </w:r>
      <w:r w:rsidR="00396F07">
        <w:rPr>
          <w:rFonts w:ascii="Times New Roman" w:hAnsi="Times New Roman"/>
          <w:sz w:val="28"/>
          <w:szCs w:val="28"/>
        </w:rPr>
        <w:t>обучающиеся</w:t>
      </w:r>
      <w:r w:rsidRPr="00396F07">
        <w:rPr>
          <w:rFonts w:ascii="Times New Roman" w:hAnsi="Times New Roman"/>
          <w:sz w:val="28"/>
          <w:szCs w:val="28"/>
        </w:rPr>
        <w:t xml:space="preserve"> опишут район, в котором они живут.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 w:rsidRPr="00396F07"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396F07">
        <w:rPr>
          <w:rFonts w:ascii="Times New Roman" w:hAnsi="Times New Roman"/>
          <w:sz w:val="28"/>
          <w:szCs w:val="28"/>
        </w:rPr>
        <w:t xml:space="preserve">Строим целый район. В этом районе должны быть магазины, школы, рестораны, службы экстренной помощи и т. п. </w:t>
      </w:r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Понятие симметрии. Симметричные конструкции.</w:t>
      </w:r>
      <w:r w:rsidR="00396F07">
        <w:rPr>
          <w:rFonts w:ascii="Times New Roman" w:hAnsi="Times New Roman"/>
          <w:sz w:val="28"/>
          <w:szCs w:val="28"/>
        </w:rPr>
        <w:t xml:space="preserve"> Изучение цвета, </w:t>
      </w:r>
      <w:r w:rsidRPr="00396F07">
        <w:rPr>
          <w:rFonts w:ascii="Times New Roman" w:hAnsi="Times New Roman"/>
          <w:sz w:val="28"/>
          <w:szCs w:val="28"/>
        </w:rPr>
        <w:t xml:space="preserve">формы, образца и симметрии. </w:t>
      </w:r>
      <w:r w:rsidR="00396F07">
        <w:rPr>
          <w:rFonts w:ascii="Times New Roman" w:hAnsi="Times New Roman"/>
          <w:sz w:val="28"/>
          <w:szCs w:val="28"/>
        </w:rPr>
        <w:t xml:space="preserve">Обучающиеся,с помощью наборов </w:t>
      </w:r>
      <w:r w:rsidRPr="00396F07">
        <w:rPr>
          <w:rFonts w:ascii="Times New Roman" w:hAnsi="Times New Roman"/>
          <w:sz w:val="28"/>
          <w:szCs w:val="28"/>
        </w:rPr>
        <w:t>«Учись учиться»</w:t>
      </w:r>
      <w:r w:rsidR="00396F07">
        <w:rPr>
          <w:rFonts w:ascii="Times New Roman" w:hAnsi="Times New Roman"/>
          <w:sz w:val="28"/>
          <w:szCs w:val="28"/>
        </w:rPr>
        <w:t>,</w:t>
      </w:r>
      <w:r w:rsidRPr="00396F07">
        <w:rPr>
          <w:rFonts w:ascii="Times New Roman" w:hAnsi="Times New Roman"/>
          <w:sz w:val="28"/>
          <w:szCs w:val="28"/>
        </w:rPr>
        <w:t xml:space="preserve"> построят симметричные конструкции. </w:t>
      </w:r>
    </w:p>
    <w:p w:rsidR="00B62890" w:rsidRPr="00B62890" w:rsidRDefault="00396F07" w:rsidP="00B62890">
      <w:pPr>
        <w:spacing w:after="0"/>
        <w:rPr>
          <w:rFonts w:ascii="Times New Roman" w:hAnsi="Times New Roman"/>
          <w:sz w:val="28"/>
          <w:szCs w:val="28"/>
        </w:rPr>
      </w:pPr>
      <w:r w:rsidRPr="00396F07">
        <w:rPr>
          <w:rFonts w:ascii="Times New Roman" w:hAnsi="Times New Roman"/>
          <w:sz w:val="28"/>
          <w:szCs w:val="28"/>
        </w:rPr>
        <w:lastRenderedPageBreak/>
        <w:t xml:space="preserve">Практика: </w:t>
      </w:r>
      <w:r w:rsidR="00B62890" w:rsidRPr="00396F07">
        <w:rPr>
          <w:rFonts w:ascii="Times New Roman" w:hAnsi="Times New Roman"/>
          <w:sz w:val="28"/>
          <w:szCs w:val="28"/>
        </w:rPr>
        <w:t xml:space="preserve">Работа в парах: один учащийся построит любую конструкцию с помощью его набора, а другой учащийся — построит зеркальное отображение этой конструкции из своего набора. </w:t>
      </w:r>
    </w:p>
    <w:p w:rsidR="00396F07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Повторение раннее изученных терминов. </w:t>
      </w:r>
    </w:p>
    <w:p w:rsidR="00B62890" w:rsidRPr="00B62890" w:rsidRDefault="00DF76BF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занятие. </w:t>
      </w:r>
      <w:r w:rsidR="00B62890" w:rsidRPr="00B62890">
        <w:rPr>
          <w:rFonts w:ascii="Times New Roman" w:hAnsi="Times New Roman"/>
          <w:sz w:val="28"/>
          <w:szCs w:val="28"/>
        </w:rPr>
        <w:t>Проверка раннее изученного материала, терминов (устный опрос). Затем выполнение заданий на пр</w:t>
      </w:r>
      <w:r>
        <w:rPr>
          <w:rFonts w:ascii="Times New Roman" w:hAnsi="Times New Roman"/>
          <w:sz w:val="28"/>
          <w:szCs w:val="28"/>
        </w:rPr>
        <w:t xml:space="preserve">актике, используя конструктор.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Закрепление материала. Сборка «Мистера Знайки» по памяти. </w:t>
      </w:r>
    </w:p>
    <w:p w:rsidR="00B62890" w:rsidRPr="00B62890" w:rsidRDefault="00DF76BF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 xml:space="preserve">Собираем «Мистера Знайку» не используя инструкцию. Проверяем наличие всех деталей. </w:t>
      </w:r>
    </w:p>
    <w:p w:rsidR="00DF76BF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Детский парк. Разработка совместного проекта.</w:t>
      </w:r>
      <w:r w:rsidR="00DF76BF">
        <w:rPr>
          <w:rFonts w:ascii="Times New Roman" w:hAnsi="Times New Roman"/>
          <w:sz w:val="28"/>
          <w:szCs w:val="28"/>
        </w:rPr>
        <w:t>Обучающиеся</w:t>
      </w:r>
      <w:r w:rsidRPr="00DF76BF">
        <w:rPr>
          <w:rFonts w:ascii="Times New Roman" w:hAnsi="Times New Roman"/>
          <w:sz w:val="28"/>
          <w:szCs w:val="28"/>
        </w:rPr>
        <w:t xml:space="preserve"> опишут детский парк. </w:t>
      </w:r>
    </w:p>
    <w:p w:rsidR="00B62890" w:rsidRPr="00B62890" w:rsidRDefault="00DF76BF" w:rsidP="00B62890">
      <w:pPr>
        <w:spacing w:after="0"/>
        <w:rPr>
          <w:rFonts w:ascii="Times New Roman" w:hAnsi="Times New Roman"/>
          <w:sz w:val="28"/>
          <w:szCs w:val="28"/>
        </w:rPr>
      </w:pPr>
      <w:r w:rsidRPr="00DF76BF"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DF76BF">
        <w:rPr>
          <w:rFonts w:ascii="Times New Roman" w:hAnsi="Times New Roman"/>
          <w:sz w:val="28"/>
          <w:szCs w:val="28"/>
        </w:rPr>
        <w:t xml:space="preserve">Застраиваем свой детский парк (аттракционы, деревья, фонтаны и т.д.). </w:t>
      </w:r>
    </w:p>
    <w:p w:rsidR="00DF76BF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Демонстрация понимания звуков. </w:t>
      </w:r>
      <w:r w:rsidRPr="00DF76BF">
        <w:rPr>
          <w:rFonts w:ascii="Times New Roman" w:hAnsi="Times New Roman"/>
          <w:sz w:val="28"/>
          <w:szCs w:val="28"/>
        </w:rPr>
        <w:t xml:space="preserve">Построение модели звука с </w:t>
      </w:r>
      <w:r w:rsidR="00DF76BF">
        <w:rPr>
          <w:rFonts w:ascii="Times New Roman" w:hAnsi="Times New Roman"/>
          <w:sz w:val="28"/>
          <w:szCs w:val="28"/>
        </w:rPr>
        <w:t xml:space="preserve">помощью </w:t>
      </w:r>
      <w:r w:rsidRPr="00DF76BF">
        <w:rPr>
          <w:rFonts w:ascii="Times New Roman" w:hAnsi="Times New Roman"/>
          <w:sz w:val="28"/>
          <w:szCs w:val="28"/>
        </w:rPr>
        <w:t>конструктора.</w:t>
      </w:r>
      <w:r w:rsidR="003B69EA">
        <w:rPr>
          <w:rFonts w:ascii="Times New Roman" w:hAnsi="Times New Roman"/>
          <w:sz w:val="28"/>
          <w:szCs w:val="28"/>
        </w:rPr>
        <w:t>Обучающиеся</w:t>
      </w:r>
      <w:r w:rsidRPr="00DF76BF">
        <w:rPr>
          <w:rFonts w:ascii="Times New Roman" w:hAnsi="Times New Roman"/>
          <w:sz w:val="28"/>
          <w:szCs w:val="28"/>
        </w:rPr>
        <w:t xml:space="preserve"> продемонстрируют понимание звуков, обоз</w:t>
      </w:r>
      <w:r w:rsidR="00DF76BF">
        <w:rPr>
          <w:rFonts w:ascii="Times New Roman" w:hAnsi="Times New Roman"/>
          <w:sz w:val="28"/>
          <w:szCs w:val="28"/>
        </w:rPr>
        <w:t>начаемых буквами, и (или) слов.</w:t>
      </w:r>
    </w:p>
    <w:p w:rsidR="00B62890" w:rsidRPr="00B62890" w:rsidRDefault="00DF76BF" w:rsidP="00B62890">
      <w:pPr>
        <w:spacing w:after="0"/>
        <w:rPr>
          <w:rFonts w:ascii="Times New Roman" w:hAnsi="Times New Roman"/>
          <w:sz w:val="28"/>
          <w:szCs w:val="28"/>
        </w:rPr>
      </w:pPr>
      <w:r w:rsidRPr="00DF76BF">
        <w:rPr>
          <w:rFonts w:ascii="Times New Roman" w:hAnsi="Times New Roman"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построи</w:t>
      </w:r>
      <w:r w:rsidR="00B62890" w:rsidRPr="00DF76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B62890" w:rsidRPr="00DF76BF">
        <w:rPr>
          <w:rFonts w:ascii="Times New Roman" w:hAnsi="Times New Roman"/>
          <w:sz w:val="28"/>
          <w:szCs w:val="28"/>
        </w:rPr>
        <w:t xml:space="preserve"> предмет или объект, в названии которого содержится </w:t>
      </w:r>
      <w:r w:rsidR="003B69EA">
        <w:rPr>
          <w:rFonts w:ascii="Times New Roman" w:hAnsi="Times New Roman"/>
          <w:sz w:val="28"/>
          <w:szCs w:val="28"/>
        </w:rPr>
        <w:t xml:space="preserve">определённый </w:t>
      </w:r>
      <w:r w:rsidR="00B62890" w:rsidRPr="00DF76BF">
        <w:rPr>
          <w:rFonts w:ascii="Times New Roman" w:hAnsi="Times New Roman"/>
          <w:sz w:val="28"/>
          <w:szCs w:val="28"/>
        </w:rPr>
        <w:t xml:space="preserve">звук. </w:t>
      </w:r>
    </w:p>
    <w:p w:rsidR="003B69EA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Освоение навыков пространственного мышления, счета и решения задач. </w:t>
      </w:r>
    </w:p>
    <w:p w:rsidR="00B62890" w:rsidRPr="00B62890" w:rsidRDefault="003B69EA" w:rsidP="00B62890">
      <w:pPr>
        <w:spacing w:after="0"/>
        <w:rPr>
          <w:rFonts w:ascii="Times New Roman" w:hAnsi="Times New Roman"/>
          <w:sz w:val="28"/>
          <w:szCs w:val="28"/>
        </w:rPr>
      </w:pPr>
      <w:r w:rsidRPr="003B69EA"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3B69EA">
        <w:rPr>
          <w:rFonts w:ascii="Times New Roman" w:hAnsi="Times New Roman"/>
          <w:sz w:val="28"/>
          <w:szCs w:val="28"/>
        </w:rPr>
        <w:t>Стратегическая игра</w:t>
      </w:r>
      <w:r w:rsidR="00506266">
        <w:rPr>
          <w:rFonts w:ascii="Times New Roman" w:hAnsi="Times New Roman"/>
          <w:sz w:val="28"/>
          <w:szCs w:val="28"/>
        </w:rPr>
        <w:t xml:space="preserve"> «Блокируй и накрывай»</w:t>
      </w:r>
      <w:r w:rsidR="00B62890" w:rsidRPr="003B69EA">
        <w:rPr>
          <w:rFonts w:ascii="Times New Roman" w:hAnsi="Times New Roman"/>
          <w:sz w:val="28"/>
          <w:szCs w:val="28"/>
        </w:rPr>
        <w:t>. Цель игры состоит в том, чтобы как можно больше гвоздиков их цвета бы</w:t>
      </w:r>
      <w:r w:rsidRPr="003B69EA">
        <w:rPr>
          <w:rFonts w:ascii="Times New Roman" w:hAnsi="Times New Roman"/>
          <w:sz w:val="28"/>
          <w:szCs w:val="28"/>
        </w:rPr>
        <w:t>ло видно в конце игры. Напомнить</w:t>
      </w:r>
      <w:r>
        <w:rPr>
          <w:rFonts w:ascii="Times New Roman" w:hAnsi="Times New Roman"/>
          <w:sz w:val="28"/>
          <w:szCs w:val="28"/>
        </w:rPr>
        <w:t>об</w:t>
      </w:r>
      <w:r w:rsidR="00B62890" w:rsidRPr="003B69E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B62890" w:rsidRPr="003B69EA">
        <w:rPr>
          <w:rFonts w:ascii="Times New Roman" w:hAnsi="Times New Roman"/>
          <w:sz w:val="28"/>
          <w:szCs w:val="28"/>
        </w:rPr>
        <w:t xml:space="preserve">щимся, что гвоздики — это выступающие части сверху на кубиках. </w:t>
      </w:r>
    </w:p>
    <w:p w:rsidR="00B62890" w:rsidRPr="00B62890" w:rsidRDefault="00B62890" w:rsidP="00B6289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Расширение знаний матем</w:t>
      </w:r>
      <w:r w:rsidR="003B69EA">
        <w:rPr>
          <w:rFonts w:ascii="Times New Roman" w:hAnsi="Times New Roman"/>
          <w:sz w:val="28"/>
          <w:szCs w:val="28"/>
        </w:rPr>
        <w:t xml:space="preserve">атических терминов, связанных с </w:t>
      </w:r>
      <w:r w:rsidRPr="00B62890">
        <w:rPr>
          <w:rFonts w:ascii="Times New Roman" w:hAnsi="Times New Roman"/>
          <w:sz w:val="28"/>
          <w:szCs w:val="28"/>
        </w:rPr>
        <w:t xml:space="preserve">положениями, числами и цветами. </w:t>
      </w:r>
    </w:p>
    <w:p w:rsidR="00B45AB6" w:rsidRDefault="003B69EA" w:rsidP="006E0E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 xml:space="preserve">Игра на запоминание модели. </w:t>
      </w:r>
      <w:r>
        <w:rPr>
          <w:rFonts w:ascii="Times New Roman" w:hAnsi="Times New Roman"/>
          <w:sz w:val="28"/>
          <w:szCs w:val="28"/>
        </w:rPr>
        <w:t xml:space="preserve">(описание игры: </w:t>
      </w:r>
      <w:r w:rsidR="00B62890" w:rsidRPr="00B62890">
        <w:rPr>
          <w:rFonts w:ascii="Times New Roman" w:hAnsi="Times New Roman"/>
          <w:sz w:val="28"/>
          <w:szCs w:val="28"/>
        </w:rPr>
        <w:t xml:space="preserve">Заранее соберите какую-либо модель, затем покажите ее </w:t>
      </w:r>
      <w:r>
        <w:rPr>
          <w:rFonts w:ascii="Times New Roman" w:hAnsi="Times New Roman"/>
          <w:sz w:val="28"/>
          <w:szCs w:val="28"/>
        </w:rPr>
        <w:t>об</w:t>
      </w:r>
      <w:r w:rsidR="00B62890" w:rsidRPr="00B6289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B62890" w:rsidRPr="00B62890">
        <w:rPr>
          <w:rFonts w:ascii="Times New Roman" w:hAnsi="Times New Roman"/>
          <w:sz w:val="28"/>
          <w:szCs w:val="28"/>
        </w:rPr>
        <w:t>щимся в течение нескольких секунд, и спрячьте. После этого попросите их попытаться построить эту модель по памяти. Показывайте модель столько раз, сколько необходимо, чтобы ученики построили точную копию.</w:t>
      </w:r>
      <w:r>
        <w:rPr>
          <w:rFonts w:ascii="Times New Roman" w:hAnsi="Times New Roman"/>
          <w:sz w:val="28"/>
          <w:szCs w:val="28"/>
        </w:rPr>
        <w:t>)</w:t>
      </w:r>
    </w:p>
    <w:p w:rsidR="00B45AB6" w:rsidRDefault="00B62890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22-26. Повторение понятия </w:t>
      </w:r>
      <w:r w:rsidR="003B69EA">
        <w:rPr>
          <w:rFonts w:ascii="Times New Roman" w:hAnsi="Times New Roman"/>
          <w:sz w:val="28"/>
          <w:szCs w:val="28"/>
        </w:rPr>
        <w:t>«</w:t>
      </w:r>
      <w:r w:rsidRPr="00B62890">
        <w:rPr>
          <w:rFonts w:ascii="Times New Roman" w:hAnsi="Times New Roman"/>
          <w:sz w:val="28"/>
          <w:szCs w:val="28"/>
        </w:rPr>
        <w:t>проект</w:t>
      </w:r>
      <w:r w:rsidR="003B69EA">
        <w:rPr>
          <w:rFonts w:ascii="Times New Roman" w:hAnsi="Times New Roman"/>
          <w:sz w:val="28"/>
          <w:szCs w:val="28"/>
        </w:rPr>
        <w:t>»</w:t>
      </w:r>
      <w:r w:rsidRPr="00B62890">
        <w:rPr>
          <w:rFonts w:ascii="Times New Roman" w:hAnsi="Times New Roman"/>
          <w:sz w:val="28"/>
          <w:szCs w:val="28"/>
        </w:rPr>
        <w:t>. Разработка индивидуального проекта. Сборка робота. Презентация и обсуждение проектов.</w:t>
      </w:r>
      <w:r w:rsidR="00B45AB6">
        <w:rPr>
          <w:rFonts w:ascii="Times New Roman" w:hAnsi="Times New Roman"/>
          <w:sz w:val="28"/>
          <w:szCs w:val="28"/>
        </w:rPr>
        <w:t xml:space="preserve">                           Практика: </w:t>
      </w:r>
      <w:r w:rsidR="003B69EA">
        <w:rPr>
          <w:rFonts w:ascii="Times New Roman" w:hAnsi="Times New Roman"/>
          <w:sz w:val="28"/>
          <w:szCs w:val="28"/>
        </w:rPr>
        <w:t>Обучающиеся</w:t>
      </w:r>
      <w:r w:rsidRPr="00B62890">
        <w:rPr>
          <w:rFonts w:ascii="Times New Roman" w:hAnsi="Times New Roman"/>
          <w:sz w:val="28"/>
          <w:szCs w:val="28"/>
        </w:rPr>
        <w:t>, используя раннее изученный материал и термины, разрабатывают свои собственные проекты роботов, придумывая им названия, истории, применение. Затем собирают и после этого каждый защищает свой проект. Подве</w:t>
      </w:r>
      <w:r w:rsidR="00B45AB6">
        <w:rPr>
          <w:rFonts w:ascii="Times New Roman" w:hAnsi="Times New Roman"/>
          <w:sz w:val="28"/>
          <w:szCs w:val="28"/>
        </w:rPr>
        <w:t>дение итогов, обсуждая проекты.</w:t>
      </w:r>
    </w:p>
    <w:p w:rsidR="00B45AB6" w:rsidRDefault="00B45AB6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AB6" w:rsidRDefault="00B62890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lastRenderedPageBreak/>
        <w:t xml:space="preserve"> 27-28. </w:t>
      </w:r>
      <w:r w:rsidR="00B45AB6">
        <w:rPr>
          <w:rFonts w:ascii="Times New Roman" w:hAnsi="Times New Roman"/>
          <w:sz w:val="28"/>
          <w:szCs w:val="28"/>
        </w:rPr>
        <w:t xml:space="preserve">Набор Лего «Простые механизмы». </w:t>
      </w:r>
      <w:r w:rsidRPr="00B62890">
        <w:rPr>
          <w:rFonts w:ascii="Times New Roman" w:hAnsi="Times New Roman"/>
          <w:sz w:val="28"/>
          <w:szCs w:val="28"/>
        </w:rPr>
        <w:t>Основные понятия. Перечень деталей. Знакомство с новым набором. Что такое «простые механизмы»? И какие они бывают.</w:t>
      </w:r>
      <w:r w:rsidR="0048556C" w:rsidRPr="00B62890">
        <w:rPr>
          <w:rFonts w:ascii="Times New Roman" w:hAnsi="Times New Roman"/>
          <w:sz w:val="28"/>
          <w:szCs w:val="28"/>
        </w:rPr>
        <w:t xml:space="preserve"> С помощью словаря изучаем новые терм</w:t>
      </w:r>
      <w:r w:rsidR="0048556C">
        <w:rPr>
          <w:rFonts w:ascii="Times New Roman" w:hAnsi="Times New Roman"/>
          <w:sz w:val="28"/>
          <w:szCs w:val="28"/>
        </w:rPr>
        <w:t>ины. Изучаем перечень деталей.</w:t>
      </w:r>
    </w:p>
    <w:p w:rsidR="00B45AB6" w:rsidRDefault="00B45AB6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6E0EE5" w:rsidRPr="006E0EE5">
        <w:rPr>
          <w:rFonts w:ascii="Times New Roman" w:hAnsi="Times New Roman"/>
          <w:sz w:val="28"/>
          <w:szCs w:val="28"/>
        </w:rPr>
        <w:t>Знакомство с названием деталей, сборка несуществующего животного.</w:t>
      </w:r>
    </w:p>
    <w:p w:rsidR="00B62890" w:rsidRPr="00B62890" w:rsidRDefault="00B45AB6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29-32. Зубчатые колёса.</w:t>
      </w:r>
      <w:r w:rsidR="00B62890" w:rsidRPr="00B62890">
        <w:rPr>
          <w:rFonts w:ascii="Times New Roman" w:hAnsi="Times New Roman"/>
          <w:sz w:val="28"/>
          <w:szCs w:val="28"/>
        </w:rPr>
        <w:t xml:space="preserve"> Определить, является ли зубчатое колесо цилиндрическим зубчатым колесом или корончатой шестерней.</w:t>
      </w:r>
      <w:r w:rsidR="0033527A" w:rsidRPr="0033527A">
        <w:rPr>
          <w:rFonts w:ascii="Times New Roman" w:hAnsi="Times New Roman"/>
          <w:sz w:val="28"/>
          <w:szCs w:val="28"/>
        </w:rPr>
        <w:t>Просмотр мультфильма «Фиксики. Будильник». Знакомство с зубчатым колесом (передача движения). Сборка передачи и волчка.</w:t>
      </w:r>
    </w:p>
    <w:p w:rsidR="00B45AB6" w:rsidRDefault="00B45AB6" w:rsidP="00B45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Построить модель, которая повысит скорость вращения с помощью зубчатой передачи.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Построить модель, которая уменьшит скорость вращения с помощью зубчатой передачи.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Расположить зубчатые колеса таким образом, чтобы они вращались в одном направлении, в противоположных направлениях или под 90 градусов друг к другу. </w:t>
      </w:r>
    </w:p>
    <w:p w:rsidR="0048556C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Убедиться, что степень увеличения или уменьшения скорости вращения зависит от количества зубьев на зубчатых колесах и их взаимного расположения</w:t>
      </w:r>
      <w:r w:rsidR="0048556C">
        <w:rPr>
          <w:rFonts w:ascii="Times New Roman" w:hAnsi="Times New Roman"/>
          <w:sz w:val="28"/>
          <w:szCs w:val="28"/>
        </w:rPr>
        <w:t>.</w:t>
      </w:r>
    </w:p>
    <w:p w:rsid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33-34. </w:t>
      </w:r>
      <w:r w:rsidR="00B45AB6">
        <w:rPr>
          <w:rFonts w:ascii="Times New Roman" w:hAnsi="Times New Roman"/>
          <w:sz w:val="28"/>
          <w:szCs w:val="28"/>
        </w:rPr>
        <w:t>Обучающиеся</w:t>
      </w:r>
      <w:r w:rsidRPr="00B62890">
        <w:rPr>
          <w:rFonts w:ascii="Times New Roman" w:hAnsi="Times New Roman"/>
          <w:sz w:val="28"/>
          <w:szCs w:val="28"/>
        </w:rPr>
        <w:t xml:space="preserve"> будут строить и испытывать модели, демонстрирующие возможности зубчатых колес. Для выполнения этого задания </w:t>
      </w:r>
      <w:r w:rsidR="0048556C">
        <w:rPr>
          <w:rFonts w:ascii="Times New Roman" w:hAnsi="Times New Roman"/>
          <w:sz w:val="28"/>
          <w:szCs w:val="28"/>
        </w:rPr>
        <w:t>они</w:t>
      </w:r>
      <w:r w:rsidRPr="00B62890">
        <w:rPr>
          <w:rFonts w:ascii="Times New Roman" w:hAnsi="Times New Roman"/>
          <w:sz w:val="28"/>
          <w:szCs w:val="28"/>
        </w:rPr>
        <w:t xml:space="preserve"> должны быть знакомы с основными терминами, связ</w:t>
      </w:r>
      <w:r w:rsidR="00B45AB6">
        <w:rPr>
          <w:rFonts w:ascii="Times New Roman" w:hAnsi="Times New Roman"/>
          <w:sz w:val="28"/>
          <w:szCs w:val="28"/>
        </w:rPr>
        <w:t xml:space="preserve">анными с темой зубчатых колес. </w:t>
      </w:r>
    </w:p>
    <w:p w:rsidR="0048556C" w:rsidRPr="00B62890" w:rsidRDefault="0048556C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Pr="0048556C">
        <w:rPr>
          <w:rFonts w:ascii="Times New Roman" w:hAnsi="Times New Roman"/>
          <w:sz w:val="28"/>
          <w:szCs w:val="28"/>
        </w:rPr>
        <w:t>Сборка тележки с вращающимся табло.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35. Творческое задание. </w:t>
      </w:r>
      <w:r w:rsidR="0033527A" w:rsidRPr="0033527A">
        <w:rPr>
          <w:rFonts w:ascii="Times New Roman" w:hAnsi="Times New Roman"/>
          <w:sz w:val="28"/>
          <w:szCs w:val="28"/>
        </w:rPr>
        <w:t>Зубчатые колеса. Смена направления передачи движения (повышающая и понижающая передача). Сборка карусели.</w:t>
      </w:r>
    </w:p>
    <w:p w:rsidR="00B62890" w:rsidRPr="00B62890" w:rsidRDefault="0033527A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</w:t>
      </w:r>
      <w:r w:rsidR="00B62890" w:rsidRPr="00B62890">
        <w:rPr>
          <w:rFonts w:ascii="Times New Roman" w:hAnsi="Times New Roman"/>
          <w:sz w:val="28"/>
          <w:szCs w:val="28"/>
        </w:rPr>
        <w:t xml:space="preserve"> предлагается выполнить исследования, связанные с проблемой из реальной жизни, которую им необходимо решить, и/или с типом простого механизма, который они собираются использовать. Для этого необходимо: - определить задачу или проблему; - сформулировать описание на основе наблюдений; - испытать, оценить и изменить</w:t>
      </w:r>
      <w:r w:rsidR="00E07143">
        <w:rPr>
          <w:rFonts w:ascii="Times New Roman" w:hAnsi="Times New Roman"/>
          <w:sz w:val="28"/>
          <w:szCs w:val="28"/>
        </w:rPr>
        <w:t xml:space="preserve"> конструкцию моделей.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36-41. Колеса и оси. </w:t>
      </w:r>
      <w:r w:rsidR="0048556C" w:rsidRPr="0048556C">
        <w:rPr>
          <w:rFonts w:ascii="Times New Roman" w:hAnsi="Times New Roman"/>
          <w:sz w:val="28"/>
          <w:szCs w:val="28"/>
        </w:rPr>
        <w:t>Просмотр мультфильма «Фиксики. Сила трения». Знакомство с силой трения.Сборка простой тележки.Просмотр мультфильма «Фиксики. Колесо». Ременная передача. Сборка механизма с ременной передачей.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Принцип работы.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Убедиться, что колесо и ось являются простыми механизмами.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Изучить одиночную фиксированную ось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Изучить отдельные оси. </w:t>
      </w:r>
    </w:p>
    <w:p w:rsidR="00B62890" w:rsidRPr="00B62890" w:rsidRDefault="00B45AB6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B62890" w:rsidRPr="00B62890">
        <w:rPr>
          <w:rFonts w:ascii="Times New Roman" w:hAnsi="Times New Roman"/>
          <w:sz w:val="28"/>
          <w:szCs w:val="28"/>
        </w:rPr>
        <w:t>Построить модель с колесами, которая легко поворачивается. Построить управляемую модель. Определит</w:t>
      </w:r>
      <w:r w:rsidR="00E07143">
        <w:rPr>
          <w:rFonts w:ascii="Times New Roman" w:hAnsi="Times New Roman"/>
          <w:sz w:val="28"/>
          <w:szCs w:val="28"/>
        </w:rPr>
        <w:t>ь, где может возникнуть трение.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42. Творческое задание. </w:t>
      </w:r>
      <w:r w:rsidR="0048556C" w:rsidRPr="0048556C">
        <w:rPr>
          <w:rFonts w:ascii="Times New Roman" w:hAnsi="Times New Roman"/>
          <w:sz w:val="28"/>
          <w:szCs w:val="28"/>
        </w:rPr>
        <w:t>Сборка машины с передним приводом.</w:t>
      </w:r>
    </w:p>
    <w:p w:rsidR="00B62890" w:rsidRPr="00B62890" w:rsidRDefault="00B45AB6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</w:t>
      </w:r>
      <w:r w:rsidR="00B62890" w:rsidRPr="00B62890">
        <w:rPr>
          <w:rFonts w:ascii="Times New Roman" w:hAnsi="Times New Roman"/>
          <w:sz w:val="28"/>
          <w:szCs w:val="28"/>
        </w:rPr>
        <w:t xml:space="preserve"> предлагается выполнить исследования, связанные с проблемой из реальной жизни, которую им необходимо решить, и/или с типом простого механизма, который они собираются использовать. Для этого необходимо: - определить задачу или проблему; - сформулировать описание на основе наблюдений; - испытать, оценить и изменить конструкцию моделей.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43-47. Рычаги.</w:t>
      </w:r>
      <w:r w:rsidR="0048556C" w:rsidRPr="0048556C">
        <w:rPr>
          <w:rFonts w:ascii="Times New Roman" w:hAnsi="Times New Roman"/>
          <w:sz w:val="28"/>
          <w:szCs w:val="28"/>
        </w:rPr>
        <w:t>Просмотр мультфильма «Фиксики. Рычаг».  Сборка рычага.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Убедиться, что рычаг </w:t>
      </w:r>
      <w:r w:rsidR="00B45AB6">
        <w:rPr>
          <w:rFonts w:ascii="Times New Roman" w:hAnsi="Times New Roman"/>
          <w:sz w:val="28"/>
          <w:szCs w:val="28"/>
        </w:rPr>
        <w:t xml:space="preserve">в </w:t>
      </w:r>
      <w:r w:rsidRPr="00B62890">
        <w:rPr>
          <w:rFonts w:ascii="Times New Roman" w:hAnsi="Times New Roman"/>
          <w:sz w:val="28"/>
          <w:szCs w:val="28"/>
        </w:rPr>
        <w:t xml:space="preserve">виде стержня или рукоятки, который вращается вокруг оси может создавать нужное движение.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Описать понятия: ось вращения, усилие и груз.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Установить, что сила, создаваемая рычагом, зависит от взаимного расположения оси вращения, груза и точки приложения силы. </w:t>
      </w:r>
    </w:p>
    <w:p w:rsidR="00E07143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Определить, что такое рыча</w:t>
      </w:r>
      <w:r w:rsidR="00E07143">
        <w:rPr>
          <w:rFonts w:ascii="Times New Roman" w:hAnsi="Times New Roman"/>
          <w:sz w:val="28"/>
          <w:szCs w:val="28"/>
        </w:rPr>
        <w:t>г первого рода.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48. Творческое задание. </w:t>
      </w:r>
      <w:r w:rsidR="0048556C" w:rsidRPr="0048556C">
        <w:rPr>
          <w:rFonts w:ascii="Times New Roman" w:hAnsi="Times New Roman"/>
          <w:sz w:val="28"/>
          <w:szCs w:val="28"/>
        </w:rPr>
        <w:t>Сборка катапульты.</w:t>
      </w:r>
    </w:p>
    <w:p w:rsidR="00B62890" w:rsidRPr="00B62890" w:rsidRDefault="00E07143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</w:t>
      </w:r>
      <w:r w:rsidR="00B62890" w:rsidRPr="00B62890">
        <w:rPr>
          <w:rFonts w:ascii="Times New Roman" w:hAnsi="Times New Roman"/>
          <w:sz w:val="28"/>
          <w:szCs w:val="28"/>
        </w:rPr>
        <w:t xml:space="preserve"> предлагается выполнить исследования, связанные с проблемой из реальной жизни, которую им необходимо решить, и/или с типом простого механизма, который они собираются использовать. Для этого необходимо: - определить задачу или проблему; - сформулировать описание на основе наблюдений; - испытать, оценить </w:t>
      </w:r>
      <w:r>
        <w:rPr>
          <w:rFonts w:ascii="Times New Roman" w:hAnsi="Times New Roman"/>
          <w:sz w:val="28"/>
          <w:szCs w:val="28"/>
        </w:rPr>
        <w:t>и изменить конструкцию моделей.</w:t>
      </w:r>
    </w:p>
    <w:p w:rsidR="00B62890" w:rsidRPr="00B62890" w:rsidRDefault="00E07143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49-55. Шкивы. </w:t>
      </w:r>
      <w:r w:rsidR="00B62890" w:rsidRPr="00B62890">
        <w:rPr>
          <w:rFonts w:ascii="Times New Roman" w:hAnsi="Times New Roman"/>
          <w:sz w:val="28"/>
          <w:szCs w:val="28"/>
        </w:rPr>
        <w:t xml:space="preserve"> Определить, что такое шкив. </w:t>
      </w:r>
      <w:r w:rsidR="006E0EE5" w:rsidRPr="006E0EE5">
        <w:rPr>
          <w:rFonts w:ascii="Times New Roman" w:hAnsi="Times New Roman"/>
          <w:sz w:val="28"/>
          <w:szCs w:val="28"/>
        </w:rPr>
        <w:t>Сборка миксера.</w:t>
      </w:r>
    </w:p>
    <w:p w:rsidR="00E07143" w:rsidRDefault="00E07143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</w:p>
    <w:p w:rsidR="00B62890" w:rsidRPr="00E07143" w:rsidRDefault="00B62890" w:rsidP="00E07143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 xml:space="preserve">Построить модель, которая повысит скорость вращения с помощью зубчатой передачи.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Построить модель, которая уменьшит скорость вращения с помощью зубчатой передачи.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Расположить шкивы таким образом, чтобы ведущий шкив поворачивался в одном направлении с ведомым шкивом.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Убедиться, что скорость вращения одного шкива относительно другого определяется размером шкивов.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Расположить шкивы таким образом, чтобы они вращались в одном направлении, в противоположных направлениях или</w:t>
      </w:r>
      <w:r w:rsidR="00E07143">
        <w:rPr>
          <w:rFonts w:ascii="Times New Roman" w:hAnsi="Times New Roman"/>
          <w:sz w:val="28"/>
          <w:szCs w:val="28"/>
        </w:rPr>
        <w:t xml:space="preserve"> под 90 градусов друг к другу.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lastRenderedPageBreak/>
        <w:t xml:space="preserve">56-58. </w:t>
      </w:r>
      <w:r w:rsidR="00E07143">
        <w:rPr>
          <w:rFonts w:ascii="Times New Roman" w:hAnsi="Times New Roman"/>
          <w:sz w:val="28"/>
          <w:szCs w:val="28"/>
        </w:rPr>
        <w:t>Практика: Обучающиеся</w:t>
      </w:r>
      <w:r w:rsidRPr="00B62890">
        <w:rPr>
          <w:rFonts w:ascii="Times New Roman" w:hAnsi="Times New Roman"/>
          <w:sz w:val="28"/>
          <w:szCs w:val="28"/>
        </w:rPr>
        <w:t xml:space="preserve"> будут строить и тестировать модели, использующие следующие возможности ременной передачи: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Уменьшение скорости вращения.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Увеличение скорости вращения.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Направление вращения.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Изменение направления вращения.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Для выполнения этого задания </w:t>
      </w:r>
      <w:r w:rsidR="00E07143">
        <w:rPr>
          <w:rFonts w:ascii="Times New Roman" w:hAnsi="Times New Roman"/>
          <w:sz w:val="28"/>
          <w:szCs w:val="28"/>
        </w:rPr>
        <w:t>обучающиеся</w:t>
      </w:r>
      <w:r w:rsidRPr="00B62890">
        <w:rPr>
          <w:rFonts w:ascii="Times New Roman" w:hAnsi="Times New Roman"/>
          <w:sz w:val="28"/>
          <w:szCs w:val="28"/>
        </w:rPr>
        <w:t xml:space="preserve"> должны ознакомиться с активной лексикой, касающейся шкивов: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Ведущий шкив.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Ведомый шкив.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sym w:font="Symbol" w:char="F0B7"/>
      </w:r>
      <w:r w:rsidRPr="00B62890">
        <w:rPr>
          <w:rFonts w:ascii="Times New Roman" w:hAnsi="Times New Roman"/>
          <w:sz w:val="28"/>
          <w:szCs w:val="28"/>
        </w:rPr>
        <w:t xml:space="preserve"> Проскальзывать.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59. Творческое задание. </w:t>
      </w:r>
    </w:p>
    <w:p w:rsidR="00B62890" w:rsidRPr="00B62890" w:rsidRDefault="00E07143" w:rsidP="00B62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</w:t>
      </w:r>
      <w:r w:rsidR="00B62890" w:rsidRPr="00B62890">
        <w:rPr>
          <w:rFonts w:ascii="Times New Roman" w:hAnsi="Times New Roman"/>
          <w:sz w:val="28"/>
          <w:szCs w:val="28"/>
        </w:rPr>
        <w:t xml:space="preserve"> предлагается выполнить исследования, связанные с проблемой из реальной жизни, которую им необходимо решить, и/или с типом простого механизма, который они собираются использовать.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Для этого необходимо: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- определить задачу или проблему;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- сформулировать описание на основе наблюдений;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- испытать, оценить и изменить конструкцию моделей.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60. Контроль знаний. 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>Проверка изученного материала, понятий и терминов (устный опрос). Затем выполнение заданий на п</w:t>
      </w:r>
      <w:r w:rsidR="00E07143">
        <w:rPr>
          <w:rFonts w:ascii="Times New Roman" w:hAnsi="Times New Roman"/>
          <w:sz w:val="28"/>
          <w:szCs w:val="28"/>
        </w:rPr>
        <w:t>рактике, используя конструктор.</w:t>
      </w:r>
    </w:p>
    <w:p w:rsidR="00B62890" w:rsidRPr="00B62890" w:rsidRDefault="00B62890" w:rsidP="00B62890">
      <w:pPr>
        <w:spacing w:after="0"/>
        <w:rPr>
          <w:rFonts w:ascii="Times New Roman" w:hAnsi="Times New Roman"/>
          <w:sz w:val="28"/>
          <w:szCs w:val="28"/>
        </w:rPr>
      </w:pPr>
      <w:r w:rsidRPr="00B62890">
        <w:rPr>
          <w:rFonts w:ascii="Times New Roman" w:hAnsi="Times New Roman"/>
          <w:sz w:val="28"/>
          <w:szCs w:val="28"/>
        </w:rPr>
        <w:t xml:space="preserve"> 61-64. Разработка индивидуального проекта. </w:t>
      </w:r>
    </w:p>
    <w:p w:rsidR="00E160BE" w:rsidRPr="00E07143" w:rsidRDefault="00E07143" w:rsidP="00E071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B62890" w:rsidRPr="00B62890">
        <w:rPr>
          <w:rFonts w:ascii="Times New Roman" w:hAnsi="Times New Roman"/>
          <w:sz w:val="28"/>
          <w:szCs w:val="28"/>
        </w:rPr>
        <w:t>, используя полученные знания, разрабатывают свои собственные проекты роботов, придумывая им названия, истории, применение. Затем их собирают, и после этого каждый защищает свой проект. Подведени</w:t>
      </w:r>
      <w:r>
        <w:rPr>
          <w:rFonts w:ascii="Times New Roman" w:hAnsi="Times New Roman"/>
          <w:sz w:val="28"/>
          <w:szCs w:val="28"/>
        </w:rPr>
        <w:t xml:space="preserve">е итогов, обсуждение проектов. </w:t>
      </w:r>
    </w:p>
    <w:p w:rsidR="00027E06" w:rsidRPr="00027E06" w:rsidRDefault="00027E06" w:rsidP="00027E06">
      <w:pPr>
        <w:pStyle w:val="Default"/>
        <w:rPr>
          <w:sz w:val="28"/>
          <w:szCs w:val="28"/>
        </w:rPr>
      </w:pPr>
    </w:p>
    <w:p w:rsidR="006E0EE5" w:rsidRDefault="006E0EE5" w:rsidP="00027E06">
      <w:pPr>
        <w:pStyle w:val="Default"/>
        <w:rPr>
          <w:b/>
          <w:sz w:val="28"/>
          <w:szCs w:val="28"/>
        </w:rPr>
      </w:pPr>
    </w:p>
    <w:p w:rsidR="006E0EE5" w:rsidRDefault="006E0EE5" w:rsidP="00027E06">
      <w:pPr>
        <w:pStyle w:val="Default"/>
        <w:rPr>
          <w:b/>
          <w:sz w:val="28"/>
          <w:szCs w:val="28"/>
        </w:rPr>
      </w:pPr>
    </w:p>
    <w:p w:rsidR="00027E06" w:rsidRDefault="00027E06" w:rsidP="00027E06">
      <w:pPr>
        <w:pStyle w:val="Default"/>
        <w:rPr>
          <w:b/>
          <w:sz w:val="28"/>
          <w:szCs w:val="28"/>
        </w:rPr>
      </w:pPr>
      <w:r w:rsidRPr="001C2E8F">
        <w:rPr>
          <w:b/>
          <w:sz w:val="28"/>
          <w:szCs w:val="28"/>
        </w:rPr>
        <w:t xml:space="preserve">Планируемые </w:t>
      </w:r>
      <w:r w:rsidR="001C2E8F">
        <w:rPr>
          <w:b/>
          <w:sz w:val="28"/>
          <w:szCs w:val="28"/>
        </w:rPr>
        <w:t>результаты реализации программы:</w:t>
      </w:r>
    </w:p>
    <w:p w:rsidR="00DB52C8" w:rsidRPr="001C2E8F" w:rsidRDefault="00DB52C8" w:rsidP="00027E06">
      <w:pPr>
        <w:pStyle w:val="Default"/>
        <w:rPr>
          <w:b/>
          <w:sz w:val="28"/>
          <w:szCs w:val="28"/>
        </w:rPr>
      </w:pP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>В резул</w:t>
      </w:r>
      <w:r>
        <w:rPr>
          <w:rFonts w:ascii="Times New Roman" w:hAnsi="Times New Roman"/>
          <w:sz w:val="28"/>
          <w:szCs w:val="28"/>
        </w:rPr>
        <w:t xml:space="preserve">ьтате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должны </w:t>
      </w:r>
      <w:r w:rsidRPr="00DB52C8">
        <w:rPr>
          <w:rFonts w:ascii="Times New Roman" w:hAnsi="Times New Roman"/>
          <w:b/>
          <w:sz w:val="28"/>
          <w:szCs w:val="28"/>
        </w:rPr>
        <w:t>знать: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 xml:space="preserve"> </w:t>
      </w: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правила безопасной работы;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 xml:space="preserve"> </w:t>
      </w: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основные компоненты конструкторов Лего; 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основные термины и понятия; 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конструктивные особенности различных моделей, сооружений и механизмов. 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b/>
          <w:sz w:val="28"/>
          <w:szCs w:val="28"/>
        </w:rPr>
        <w:t>Уметь:</w:t>
      </w:r>
      <w:r w:rsidRPr="00DB52C8">
        <w:rPr>
          <w:rFonts w:ascii="Times New Roman" w:hAnsi="Times New Roman"/>
          <w:sz w:val="28"/>
          <w:szCs w:val="28"/>
        </w:rPr>
        <w:t xml:space="preserve"> 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самостоятельно ставить перед собой задачи и решать их, находя оригинальные способы решения;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t xml:space="preserve"> </w:t>
      </w: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моделировать и конструировать; </w:t>
      </w:r>
    </w:p>
    <w:p w:rsid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видеть конструкцию объекта, анализировать её основные части, их функциональное назначение; </w:t>
      </w:r>
    </w:p>
    <w:p w:rsidR="00DB52C8" w:rsidRPr="00DB52C8" w:rsidRDefault="00DB52C8" w:rsidP="00DB52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2C8">
        <w:rPr>
          <w:rFonts w:ascii="Times New Roman" w:hAnsi="Times New Roman"/>
          <w:sz w:val="28"/>
          <w:szCs w:val="28"/>
        </w:rPr>
        <w:sym w:font="Symbol" w:char="F0B7"/>
      </w:r>
      <w:r w:rsidRPr="00DB52C8">
        <w:rPr>
          <w:rFonts w:ascii="Times New Roman" w:hAnsi="Times New Roman"/>
          <w:sz w:val="28"/>
          <w:szCs w:val="28"/>
        </w:rPr>
        <w:t xml:space="preserve"> работать в паре, коллективе, распределять обязанности.</w:t>
      </w:r>
    </w:p>
    <w:p w:rsidR="00E07143" w:rsidRDefault="00E07143" w:rsidP="00027E06">
      <w:pPr>
        <w:pStyle w:val="Default"/>
        <w:rPr>
          <w:sz w:val="28"/>
          <w:szCs w:val="28"/>
          <w:u w:val="single"/>
        </w:rPr>
      </w:pPr>
    </w:p>
    <w:p w:rsidR="00027E06" w:rsidRDefault="00027E06" w:rsidP="00027E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27E06" w:rsidRDefault="00027E06" w:rsidP="00027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E06">
        <w:rPr>
          <w:rFonts w:ascii="Times New Roman" w:hAnsi="Times New Roman"/>
          <w:b/>
          <w:sz w:val="28"/>
          <w:szCs w:val="28"/>
        </w:rPr>
        <w:t>Матери</w:t>
      </w:r>
      <w:r w:rsidR="001C2E8F">
        <w:rPr>
          <w:rFonts w:ascii="Times New Roman" w:hAnsi="Times New Roman"/>
          <w:b/>
          <w:sz w:val="28"/>
          <w:szCs w:val="28"/>
        </w:rPr>
        <w:t>ально – техническое обеспечение. Условия реализации программы.</w:t>
      </w:r>
    </w:p>
    <w:p w:rsidR="0038190F" w:rsidRDefault="00DB52C8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2E8F">
        <w:rPr>
          <w:rFonts w:ascii="Times New Roman" w:hAnsi="Times New Roman"/>
          <w:sz w:val="28"/>
          <w:szCs w:val="28"/>
        </w:rPr>
        <w:t>Для реализации программы в кабинете имеются наборы конструкторов Лего «Учись</w:t>
      </w:r>
      <w:proofErr w:type="gramStart"/>
      <w:r w:rsidRPr="001C2E8F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C2E8F">
        <w:rPr>
          <w:rFonts w:ascii="Times New Roman" w:hAnsi="Times New Roman"/>
          <w:sz w:val="28"/>
          <w:szCs w:val="28"/>
        </w:rPr>
        <w:t>читься»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19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Методические материалы (pdf)</w:t>
      </w:r>
      <w:r w:rsidRPr="001C2E8F">
        <w:rPr>
          <w:rFonts w:ascii="Times New Roman" w:hAnsi="Times New Roman"/>
          <w:sz w:val="28"/>
          <w:szCs w:val="28"/>
        </w:rPr>
        <w:t>, Лего «Про</w:t>
      </w:r>
      <w:r>
        <w:rPr>
          <w:rFonts w:ascii="Times New Roman" w:hAnsi="Times New Roman"/>
          <w:sz w:val="28"/>
          <w:szCs w:val="28"/>
        </w:rPr>
        <w:t>стые механизмы» (</w:t>
      </w:r>
      <w:r w:rsidRPr="003819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Комплект заданий к набору "Простые механизмы" Книга для учителя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>, базовые детали, Лего «Построй свою историю».</w:t>
      </w:r>
    </w:p>
    <w:p w:rsidR="0038190F" w:rsidRDefault="001C2E8F" w:rsidP="001C2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C2E8F">
        <w:rPr>
          <w:rFonts w:ascii="Times New Roman" w:hAnsi="Times New Roman"/>
          <w:sz w:val="28"/>
          <w:szCs w:val="28"/>
        </w:rPr>
        <w:t>Отдельное помещение для заня</w:t>
      </w:r>
      <w:r>
        <w:rPr>
          <w:rFonts w:ascii="Times New Roman" w:hAnsi="Times New Roman"/>
          <w:sz w:val="28"/>
          <w:szCs w:val="28"/>
        </w:rPr>
        <w:t>тий, столы, стулья,</w:t>
      </w:r>
      <w:r w:rsidRPr="001C2E8F">
        <w:rPr>
          <w:rFonts w:ascii="Times New Roman" w:hAnsi="Times New Roman"/>
          <w:sz w:val="28"/>
          <w:szCs w:val="28"/>
        </w:rPr>
        <w:t xml:space="preserve"> проектор, </w:t>
      </w:r>
      <w:r w:rsidR="00E07143">
        <w:rPr>
          <w:rFonts w:ascii="Times New Roman" w:hAnsi="Times New Roman"/>
          <w:sz w:val="28"/>
          <w:szCs w:val="28"/>
        </w:rPr>
        <w:t xml:space="preserve">мультимедийная установка, </w:t>
      </w:r>
      <w:r w:rsidR="0038190F" w:rsidRPr="0038190F">
        <w:rPr>
          <w:rFonts w:ascii="Times New Roman" w:hAnsi="Times New Roman"/>
          <w:sz w:val="28"/>
          <w:szCs w:val="28"/>
        </w:rPr>
        <w:t>флеш-накопитель, ноутбук.</w:t>
      </w:r>
    </w:p>
    <w:p w:rsidR="00A87436" w:rsidRDefault="0038190F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190F">
        <w:rPr>
          <w:rFonts w:ascii="Times New Roman" w:hAnsi="Times New Roman"/>
          <w:sz w:val="28"/>
          <w:szCs w:val="28"/>
        </w:rPr>
        <w:t>Информационное обеспечение дополнительной общеобразовательной программы – аудио-, видео-, фото-, интернет источники;</w:t>
      </w:r>
    </w:p>
    <w:p w:rsidR="00A87436" w:rsidRDefault="0038190F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 </w:t>
      </w:r>
      <w:r w:rsidR="00A87436" w:rsidRPr="00A87436">
        <w:rPr>
          <w:rFonts w:ascii="Times New Roman" w:hAnsi="Times New Roman"/>
          <w:sz w:val="28"/>
          <w:szCs w:val="28"/>
        </w:rPr>
        <w:t>Учебно-наглядные пособия: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• Иллюстрации; 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>• Наглядно-дидактические материалы;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 • Игровые атрибуты; 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• Демонстрационный материал: 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• Чертежи и схемы; 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>• Плакаты;</w:t>
      </w:r>
    </w:p>
    <w:p w:rsid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 • Подборка стихотворений, загадок;</w:t>
      </w:r>
    </w:p>
    <w:p w:rsidR="0038190F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 xml:space="preserve"> • Открытки для рассматривания.</w:t>
      </w:r>
    </w:p>
    <w:p w:rsidR="00A87436" w:rsidRPr="00A87436" w:rsidRDefault="00A87436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7436">
        <w:rPr>
          <w:rFonts w:ascii="Times New Roman" w:hAnsi="Times New Roman"/>
          <w:sz w:val="28"/>
          <w:szCs w:val="28"/>
        </w:rPr>
        <w:t>• Мелкие игрушки для обыгрывания.</w:t>
      </w:r>
    </w:p>
    <w:p w:rsidR="00E07143" w:rsidRPr="0038190F" w:rsidRDefault="0038190F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190F">
        <w:rPr>
          <w:rFonts w:ascii="Times New Roman" w:hAnsi="Times New Roman"/>
          <w:sz w:val="28"/>
          <w:szCs w:val="28"/>
        </w:rPr>
        <w:t>Программа предусматривает использование интернет-ресурсов.</w:t>
      </w:r>
    </w:p>
    <w:p w:rsidR="00DB52C8" w:rsidRDefault="00DB52C8" w:rsidP="00DB52C8">
      <w:pPr>
        <w:rPr>
          <w:rFonts w:ascii="Times New Roman" w:hAnsi="Times New Roman"/>
          <w:sz w:val="28"/>
          <w:szCs w:val="28"/>
        </w:rPr>
      </w:pPr>
    </w:p>
    <w:p w:rsidR="00DB52C8" w:rsidRDefault="00DB52C8" w:rsidP="0038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90F" w:rsidRDefault="0038190F" w:rsidP="0038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34"/>
      </w:tblGrid>
      <w:tr w:rsidR="0038190F" w:rsidRPr="0038190F">
        <w:trPr>
          <w:trHeight w:val="313"/>
        </w:trPr>
        <w:tc>
          <w:tcPr>
            <w:tcW w:w="7334" w:type="dxa"/>
          </w:tcPr>
          <w:p w:rsidR="0038190F" w:rsidRPr="0038190F" w:rsidRDefault="0038190F" w:rsidP="00381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8190F" w:rsidRDefault="0038190F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2C8" w:rsidRDefault="00DB52C8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2C8" w:rsidRPr="001C2E8F" w:rsidRDefault="00DB52C8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7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38190F" w:rsidRPr="0038190F" w:rsidTr="007C630E">
        <w:trPr>
          <w:trHeight w:val="127"/>
        </w:trPr>
        <w:tc>
          <w:tcPr>
            <w:tcW w:w="10031" w:type="dxa"/>
          </w:tcPr>
          <w:p w:rsidR="00A87436" w:rsidRDefault="00A87436" w:rsidP="007C630E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87436" w:rsidRDefault="00A87436" w:rsidP="007C630E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87436" w:rsidRDefault="00A87436" w:rsidP="007C630E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C630E" w:rsidRDefault="007C630E" w:rsidP="007C630E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Календарный учебный график на 2020-2021 год.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5610"/>
              <w:gridCol w:w="3285"/>
            </w:tblGrid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b/>
                      <w:color w:val="000000"/>
                      <w:sz w:val="28"/>
                      <w:szCs w:val="28"/>
                    </w:rPr>
                    <w:t>Основные характеристики образовательного процесса</w:t>
                  </w:r>
                </w:p>
              </w:tc>
              <w:tc>
                <w:tcPr>
                  <w:tcW w:w="3285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b/>
                      <w:color w:val="000000"/>
                      <w:sz w:val="28"/>
                      <w:szCs w:val="28"/>
                    </w:rPr>
                    <w:t>Количество часов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/недель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Количество учебных недель</w:t>
                  </w:r>
                </w:p>
              </w:tc>
              <w:tc>
                <w:tcPr>
                  <w:tcW w:w="3285" w:type="dxa"/>
                </w:tcPr>
                <w:p w:rsidR="007C630E" w:rsidRPr="007C630E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C630E">
                    <w:rPr>
                      <w:color w:val="FF0000"/>
                      <w:sz w:val="28"/>
                      <w:szCs w:val="28"/>
                    </w:rPr>
                    <w:t>3</w:t>
                  </w:r>
                  <w:r w:rsidR="00A87436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Количество учебных дней</w:t>
                  </w:r>
                </w:p>
              </w:tc>
              <w:tc>
                <w:tcPr>
                  <w:tcW w:w="3285" w:type="dxa"/>
                </w:tcPr>
                <w:p w:rsidR="007C630E" w:rsidRPr="007C630E" w:rsidRDefault="00A87436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64</w:t>
                  </w:r>
                </w:p>
              </w:tc>
            </w:tr>
            <w:tr w:rsidR="007C630E" w:rsidRPr="005E53B4" w:rsidTr="00457B7F">
              <w:trPr>
                <w:trHeight w:val="911"/>
              </w:trPr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Количество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учебных</w:t>
                  </w: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 часов в неделю с первой группой детей</w:t>
                  </w:r>
                </w:p>
              </w:tc>
              <w:tc>
                <w:tcPr>
                  <w:tcW w:w="3285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   4.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учебных </w:t>
                  </w:r>
                  <w:r w:rsidRPr="005E53B4">
                    <w:rPr>
                      <w:color w:val="000000"/>
                      <w:sz w:val="28"/>
                      <w:szCs w:val="28"/>
                    </w:rPr>
                    <w:t>часов в неделю с второй группой детей</w:t>
                  </w:r>
                </w:p>
              </w:tc>
              <w:tc>
                <w:tcPr>
                  <w:tcW w:w="3285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    5.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Количество часов на учебный год</w:t>
                  </w:r>
                </w:p>
              </w:tc>
              <w:tc>
                <w:tcPr>
                  <w:tcW w:w="3285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Количество недель в </w:t>
                  </w:r>
                  <w:r w:rsidRPr="005E53B4">
                    <w:rPr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 полугодии</w:t>
                  </w:r>
                </w:p>
              </w:tc>
              <w:tc>
                <w:tcPr>
                  <w:tcW w:w="3285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C630E">
                    <w:rPr>
                      <w:color w:val="FF0000"/>
                      <w:sz w:val="28"/>
                      <w:szCs w:val="28"/>
                    </w:rPr>
                    <w:t>1</w:t>
                  </w:r>
                  <w:r w:rsidR="00A87436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</w:tr>
            <w:tr w:rsidR="007C630E" w:rsidRPr="005E53B4" w:rsidTr="00457B7F">
              <w:tc>
                <w:tcPr>
                  <w:tcW w:w="959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610" w:type="dxa"/>
                </w:tcPr>
                <w:p w:rsidR="007C630E" w:rsidRPr="005E53B4" w:rsidRDefault="007C630E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Количество недель в </w:t>
                  </w:r>
                  <w:r w:rsidRPr="005E53B4">
                    <w:rPr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5E53B4">
                    <w:rPr>
                      <w:color w:val="000000"/>
                      <w:sz w:val="28"/>
                      <w:szCs w:val="28"/>
                    </w:rPr>
                    <w:t xml:space="preserve"> полугодии</w:t>
                  </w:r>
                </w:p>
              </w:tc>
              <w:tc>
                <w:tcPr>
                  <w:tcW w:w="3285" w:type="dxa"/>
                </w:tcPr>
                <w:p w:rsidR="007C630E" w:rsidRPr="005E53B4" w:rsidRDefault="00A87436" w:rsidP="007C630E">
                  <w:pPr>
                    <w:pStyle w:val="a3"/>
                    <w:spacing w:before="0" w:beforeAutospacing="0" w:after="150" w:afterAutospacing="0"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38190F" w:rsidRPr="0038190F" w:rsidRDefault="0038190F" w:rsidP="00381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B52C8" w:rsidRDefault="00DB52C8" w:rsidP="007C6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143" w:rsidRPr="00E07143" w:rsidRDefault="00E07143" w:rsidP="007C630E">
      <w:pPr>
        <w:jc w:val="center"/>
        <w:rPr>
          <w:rFonts w:ascii="Times New Roman" w:hAnsi="Times New Roman"/>
          <w:b/>
          <w:sz w:val="28"/>
          <w:szCs w:val="28"/>
        </w:rPr>
      </w:pPr>
      <w:r w:rsidRPr="00E07143">
        <w:rPr>
          <w:rFonts w:ascii="Times New Roman" w:hAnsi="Times New Roman"/>
          <w:b/>
          <w:sz w:val="28"/>
          <w:szCs w:val="28"/>
        </w:rPr>
        <w:t>Литература</w:t>
      </w:r>
    </w:p>
    <w:p w:rsidR="00E07143" w:rsidRPr="00E07143" w:rsidRDefault="00E07143" w:rsidP="00E07143">
      <w:pPr>
        <w:spacing w:line="240" w:lineRule="auto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 xml:space="preserve">1. Лиштван З.В. Конструирование. - М.: Владос, 2011. – 217 с. </w:t>
      </w:r>
    </w:p>
    <w:p w:rsidR="00E07143" w:rsidRPr="00E07143" w:rsidRDefault="00E07143" w:rsidP="00E07143">
      <w:pPr>
        <w:spacing w:line="240" w:lineRule="auto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 xml:space="preserve">2. Фешина Е.В. Лего конструирование в детском саду: Пособие для педагогов. - М.: Сфера, 2011. – 243 с. </w:t>
      </w:r>
    </w:p>
    <w:p w:rsidR="00E07143" w:rsidRPr="00E07143" w:rsidRDefault="00E07143" w:rsidP="00E07143">
      <w:pPr>
        <w:spacing w:line="240" w:lineRule="auto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 xml:space="preserve">3. Макаров И.М., Топчеев Ю.И. РОБОТОТЕХНИКА. История и перспективы. – М.: Наука, Издательство МАИ, 2003. </w:t>
      </w:r>
    </w:p>
    <w:p w:rsidR="00E07143" w:rsidRPr="00E07143" w:rsidRDefault="00E07143" w:rsidP="00E07143">
      <w:pPr>
        <w:spacing w:line="240" w:lineRule="auto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 xml:space="preserve">4. Петрова И. ЛЕГО-конструирование: развитие интеллектуальных и креативных способностей детей 3-7 лет // Дошкольное воспитание. - 2007. - № 10. - С. 112-115. </w:t>
      </w:r>
    </w:p>
    <w:p w:rsidR="00E07143" w:rsidRDefault="00E07143" w:rsidP="00E07143">
      <w:pPr>
        <w:spacing w:line="240" w:lineRule="auto"/>
        <w:rPr>
          <w:rFonts w:ascii="Times New Roman" w:hAnsi="Times New Roman"/>
          <w:sz w:val="28"/>
          <w:szCs w:val="28"/>
        </w:rPr>
      </w:pPr>
      <w:r w:rsidRPr="00E07143">
        <w:rPr>
          <w:rFonts w:ascii="Times New Roman" w:hAnsi="Times New Roman"/>
          <w:sz w:val="28"/>
          <w:szCs w:val="28"/>
        </w:rPr>
        <w:t>5. Книга «Уроки ЛЕГО-конструирования в школе». – М.: Издательство БИНОМ, 2011</w:t>
      </w:r>
    </w:p>
    <w:p w:rsidR="008B3AE9" w:rsidRDefault="008B3AE9" w:rsidP="00E071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3AE9" w:rsidRDefault="008B3AE9" w:rsidP="00E0714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5060D" w:rsidRPr="002C25C8" w:rsidRDefault="0045060D" w:rsidP="00E071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C25C8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E07143" w:rsidRPr="007506F4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="007506F4" w:rsidRPr="007506F4">
          <w:rPr>
            <w:rStyle w:val="a6"/>
            <w:rFonts w:ascii="Times New Roman" w:hAnsi="Times New Roman"/>
            <w:b/>
            <w:sz w:val="28"/>
            <w:szCs w:val="28"/>
          </w:rPr>
          <w:t>https://impulse.moscow/classes/lecatalogue2020.pdf</w:t>
        </w:r>
      </w:hyperlink>
    </w:p>
    <w:p w:rsidR="007506F4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="007506F4" w:rsidRPr="007506F4">
          <w:rPr>
            <w:rStyle w:val="a6"/>
            <w:rFonts w:ascii="Times New Roman" w:hAnsi="Times New Roman"/>
            <w:b/>
            <w:sz w:val="28"/>
            <w:szCs w:val="28"/>
          </w:rPr>
          <w:t>https://yandex.ru/video/preview?filmId=2982394574611295047&amp;parent-reqid=1601312662484772-1601904892602148468800230-production-</w:t>
        </w:r>
        <w:r w:rsidR="007506F4" w:rsidRPr="007506F4">
          <w:rPr>
            <w:rStyle w:val="a6"/>
            <w:rFonts w:ascii="Times New Roman" w:hAnsi="Times New Roman"/>
            <w:b/>
            <w:sz w:val="28"/>
            <w:szCs w:val="28"/>
          </w:rPr>
          <w:lastRenderedPageBreak/>
          <w:t>app-host-vla-web-yp-226&amp;path=wizard&amp;text=интернет+ресурсы+для+работы+с+лего+конструктором&amp;wiz_type=vital</w:t>
        </w:r>
      </w:hyperlink>
    </w:p>
    <w:p w:rsidR="007506F4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="007506F4" w:rsidRPr="001040AF">
          <w:rPr>
            <w:rStyle w:val="a6"/>
            <w:rFonts w:ascii="Times New Roman" w:hAnsi="Times New Roman"/>
            <w:b/>
            <w:sz w:val="28"/>
            <w:szCs w:val="28"/>
          </w:rPr>
          <w:t>https://yandex.ru/video/preview/?filmId=9953255211337430526&amp;parent-reqid=1601312662484772-1601904892602148468800230-production-app-host-vla-web-yp-226&amp;path=wizard&amp;text=интернет+ресурсы+для+работы+с+лего+конструктором&amp;wiz_type=vital&amp;url=http%3A%2F%2Ffrontend.vh.yandex.ru%2Fplayer%2FvwaXWOuOwMFg</w:t>
        </w:r>
      </w:hyperlink>
    </w:p>
    <w:p w:rsidR="007506F4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9" w:history="1">
        <w:r w:rsidR="007506F4" w:rsidRPr="001040AF">
          <w:rPr>
            <w:rStyle w:val="a6"/>
            <w:rFonts w:ascii="Times New Roman" w:hAnsi="Times New Roman"/>
            <w:b/>
            <w:sz w:val="28"/>
            <w:szCs w:val="28"/>
          </w:rPr>
          <w:t>https://yandex.ru/video/preview/?filmId=17047462546828485494&amp;parent-reqid=1601312662484772-1601904892602148468800230-production-app-host-vla-web-yp-226&amp;path=wizard&amp;text=интернет+ресурсы+для+работы+с+лего+конструктором&amp;wiz_type=vital&amp;url=http%3A%2F%2Ffrontend.vh.yandex.ru%2Fplayer%2F5549515982442221081</w:t>
        </w:r>
      </w:hyperlink>
    </w:p>
    <w:p w:rsidR="007506F4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0" w:history="1">
        <w:r w:rsidR="007506F4" w:rsidRPr="001040AF">
          <w:rPr>
            <w:rStyle w:val="a6"/>
            <w:rFonts w:ascii="Times New Roman" w:hAnsi="Times New Roman"/>
            <w:b/>
            <w:sz w:val="28"/>
            <w:szCs w:val="28"/>
          </w:rPr>
          <w:t>https://yandex.ru/video/preview/?filmId=11613380321401303468&amp;text=мультфильм+«Фиксики.+Будильник»</w:t>
        </w:r>
      </w:hyperlink>
      <w:r w:rsidR="007506F4" w:rsidRPr="007506F4">
        <w:rPr>
          <w:rFonts w:ascii="Times New Roman" w:hAnsi="Times New Roman"/>
          <w:b/>
          <w:sz w:val="28"/>
          <w:szCs w:val="28"/>
        </w:rPr>
        <w:t>.+</w:t>
      </w:r>
    </w:p>
    <w:p w:rsidR="007506F4" w:rsidRPr="008B3AE9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1" w:history="1">
        <w:r w:rsidR="007506F4" w:rsidRPr="001040AF">
          <w:rPr>
            <w:rStyle w:val="a6"/>
            <w:rFonts w:ascii="Times New Roman" w:hAnsi="Times New Roman"/>
            <w:b/>
            <w:sz w:val="28"/>
            <w:szCs w:val="28"/>
          </w:rPr>
          <w:t>https://yandex.ru/video/search?text=фиксики+и+физика+сборник+серий+магнит+уровень+сила+трения+рычаг+youtube</w:t>
        </w:r>
      </w:hyperlink>
    </w:p>
    <w:p w:rsidR="008B3AE9" w:rsidRDefault="00C65CE3" w:rsidP="007506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2" w:history="1">
        <w:r w:rsidR="008B3AE9" w:rsidRPr="00B07D67">
          <w:rPr>
            <w:rStyle w:val="a6"/>
            <w:rFonts w:ascii="Times New Roman" w:hAnsi="Times New Roman"/>
            <w:b/>
            <w:sz w:val="28"/>
            <w:szCs w:val="28"/>
          </w:rPr>
          <w:t>https://www.sites.google.com/site/legokonstruirovanievdou/glavnaa</w:t>
        </w:r>
      </w:hyperlink>
    </w:p>
    <w:p w:rsidR="008B3AE9" w:rsidRDefault="008B3AE9" w:rsidP="008B3AE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F4" w:rsidRPr="007506F4" w:rsidRDefault="007506F4" w:rsidP="007506F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06F4" w:rsidRPr="001C2E8F" w:rsidRDefault="007506F4" w:rsidP="001C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25C8" w:rsidRDefault="002C25C8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C25C8" w:rsidRDefault="002C25C8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C25C8" w:rsidRDefault="002C25C8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C25C8" w:rsidRDefault="002C25C8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F2AAE" w:rsidRDefault="00EF2AAE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457B7F" w:rsidRPr="00457B7F" w:rsidRDefault="00457B7F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57B7F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457B7F" w:rsidRPr="00457B7F" w:rsidRDefault="00457B7F" w:rsidP="00457B7F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</w:rPr>
      </w:pPr>
    </w:p>
    <w:p w:rsidR="00457B7F" w:rsidRDefault="00457B7F" w:rsidP="00457B7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457B7F" w:rsidRPr="00457B7F" w:rsidRDefault="00457B7F" w:rsidP="00457B7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7B7F">
        <w:rPr>
          <w:rFonts w:ascii="Times New Roman" w:hAnsi="Times New Roman"/>
          <w:b/>
          <w:sz w:val="28"/>
          <w:szCs w:val="28"/>
        </w:rPr>
        <w:t>Критерии оценивания результатов освоения Программы</w:t>
      </w:r>
    </w:p>
    <w:p w:rsidR="00457B7F" w:rsidRDefault="00457B7F" w:rsidP="00457B7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457B7F" w:rsidRPr="00457B7F" w:rsidRDefault="00457B7F" w:rsidP="00457B7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45"/>
        <w:gridCol w:w="673"/>
        <w:gridCol w:w="705"/>
        <w:gridCol w:w="713"/>
        <w:gridCol w:w="667"/>
        <w:gridCol w:w="750"/>
        <w:gridCol w:w="630"/>
        <w:gridCol w:w="646"/>
        <w:gridCol w:w="734"/>
        <w:gridCol w:w="684"/>
        <w:gridCol w:w="620"/>
        <w:gridCol w:w="655"/>
        <w:gridCol w:w="585"/>
        <w:gridCol w:w="833"/>
        <w:gridCol w:w="674"/>
      </w:tblGrid>
      <w:tr w:rsidR="00457B7F" w:rsidRPr="00457B7F" w:rsidTr="00457B7F">
        <w:tc>
          <w:tcPr>
            <w:tcW w:w="745" w:type="dxa"/>
            <w:vMerge w:val="restart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ФИ ребенка</w:t>
            </w:r>
          </w:p>
        </w:tc>
        <w:tc>
          <w:tcPr>
            <w:tcW w:w="1378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правильно конструировать поделку по инструкции педагога</w:t>
            </w:r>
          </w:p>
        </w:tc>
        <w:tc>
          <w:tcPr>
            <w:tcW w:w="1380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правильно конструировать поделку по схеме</w:t>
            </w:r>
          </w:p>
        </w:tc>
        <w:tc>
          <w:tcPr>
            <w:tcW w:w="1380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правильно конструировать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7B7F">
              <w:rPr>
                <w:rFonts w:ascii="Times New Roman" w:hAnsi="Times New Roman"/>
                <w:b/>
              </w:rPr>
              <w:t>поделку по образцу</w:t>
            </w:r>
          </w:p>
        </w:tc>
        <w:tc>
          <w:tcPr>
            <w:tcW w:w="1380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правильноконструировать поделку по замыслу</w:t>
            </w:r>
          </w:p>
        </w:tc>
        <w:tc>
          <w:tcPr>
            <w:tcW w:w="1304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детей моделировать объекты по иллюстрациям и рисункам</w:t>
            </w:r>
          </w:p>
        </w:tc>
        <w:tc>
          <w:tcPr>
            <w:tcW w:w="1240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детей моделировать объекты, используя разные виды передач</w:t>
            </w:r>
          </w:p>
        </w:tc>
        <w:tc>
          <w:tcPr>
            <w:tcW w:w="1507" w:type="dxa"/>
            <w:gridSpan w:val="2"/>
          </w:tcPr>
          <w:p w:rsidR="00457B7F" w:rsidRPr="00457B7F" w:rsidRDefault="00457B7F" w:rsidP="00457B7F">
            <w:pPr>
              <w:keepNext/>
              <w:outlineLvl w:val="0"/>
              <w:rPr>
                <w:rFonts w:ascii="Times New Roman" w:hAnsi="Times New Roman"/>
                <w:b/>
              </w:rPr>
            </w:pPr>
            <w:r w:rsidRPr="00457B7F">
              <w:rPr>
                <w:rFonts w:ascii="Times New Roman" w:hAnsi="Times New Roman"/>
                <w:b/>
              </w:rPr>
              <w:t>Умение детей моделировать объекты и самостоятельно их программировать</w:t>
            </w:r>
          </w:p>
        </w:tc>
      </w:tr>
      <w:tr w:rsidR="00457B7F" w:rsidRPr="00457B7F" w:rsidTr="00457B7F">
        <w:tc>
          <w:tcPr>
            <w:tcW w:w="745" w:type="dxa"/>
            <w:vMerge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70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71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667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75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63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646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73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68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62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65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58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83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67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57B7F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</w:tr>
      <w:tr w:rsidR="00457B7F" w:rsidRPr="00457B7F" w:rsidTr="00457B7F">
        <w:tc>
          <w:tcPr>
            <w:tcW w:w="74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457B7F" w:rsidRPr="00457B7F" w:rsidRDefault="00457B7F" w:rsidP="00457B7F">
            <w:pPr>
              <w:keepNext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7B7F" w:rsidRPr="00457B7F" w:rsidRDefault="00457B7F" w:rsidP="00457B7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</w:p>
    <w:p w:rsidR="00457B7F" w:rsidRPr="00457B7F" w:rsidRDefault="00457B7F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B7F">
        <w:rPr>
          <w:rFonts w:ascii="Times New Roman" w:hAnsi="Times New Roman"/>
          <w:sz w:val="28"/>
          <w:szCs w:val="28"/>
        </w:rPr>
        <w:t>Уровень требований, предъявляемых к ребенку по каждому из параметров, зависит от степени мастерства ребенка.</w:t>
      </w:r>
    </w:p>
    <w:p w:rsidR="00457B7F" w:rsidRPr="00457B7F" w:rsidRDefault="00457B7F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B7F" w:rsidRPr="00457B7F" w:rsidRDefault="00C65CE3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36" o:spid="_x0000_s1026" style="position:absolute;left:0;text-align:left;margin-left:130pt;margin-top:4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" fillcolor="red" strokecolor="red"/>
        </w:pict>
      </w:r>
      <w:r w:rsidR="00457B7F" w:rsidRPr="00457B7F">
        <w:rPr>
          <w:rFonts w:ascii="Times New Roman" w:hAnsi="Times New Roman"/>
          <w:sz w:val="28"/>
          <w:szCs w:val="28"/>
        </w:rPr>
        <w:t>Высшее мастерство:</w:t>
      </w:r>
    </w:p>
    <w:p w:rsidR="00457B7F" w:rsidRPr="00457B7F" w:rsidRDefault="00457B7F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B7F" w:rsidRPr="00457B7F" w:rsidRDefault="00C65CE3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34" o:spid="_x0000_s1027" style="position:absolute;left:0;text-align:left;margin-left:155.8pt;margin-top:4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" fillcolor="blue" strokecolor="blue"/>
        </w:pict>
      </w:r>
      <w:r w:rsidR="00457B7F" w:rsidRPr="00457B7F">
        <w:rPr>
          <w:rFonts w:ascii="Times New Roman" w:hAnsi="Times New Roman"/>
          <w:sz w:val="28"/>
          <w:szCs w:val="28"/>
        </w:rPr>
        <w:t>Достаточное мастерство:</w:t>
      </w:r>
    </w:p>
    <w:p w:rsidR="00457B7F" w:rsidRPr="00457B7F" w:rsidRDefault="00457B7F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B7F" w:rsidRPr="00457B7F" w:rsidRDefault="00C65CE3" w:rsidP="0045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33" o:spid="_x0000_s1028" style="position:absolute;left:0;text-align:left;margin-left:170.2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" fillcolor="green" strokecolor="green"/>
        </w:pict>
      </w:r>
      <w:r w:rsidR="00457B7F" w:rsidRPr="00457B7F">
        <w:rPr>
          <w:rFonts w:ascii="Times New Roman" w:hAnsi="Times New Roman"/>
          <w:sz w:val="28"/>
          <w:szCs w:val="28"/>
        </w:rPr>
        <w:t>Недостаточное мастерство:</w:t>
      </w:r>
    </w:p>
    <w:p w:rsidR="00457B7F" w:rsidRPr="00457B7F" w:rsidRDefault="00457B7F" w:rsidP="00457B7F">
      <w:pPr>
        <w:rPr>
          <w:rFonts w:ascii="Times New Roman" w:hAnsi="Times New Roman"/>
        </w:rPr>
      </w:pPr>
    </w:p>
    <w:p w:rsidR="00027E06" w:rsidRPr="00457B7F" w:rsidRDefault="00027E06" w:rsidP="00027E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lang w:eastAsia="en-US"/>
        </w:rPr>
      </w:pPr>
    </w:p>
    <w:p w:rsidR="00457B7F" w:rsidRPr="00457B7F" w:rsidRDefault="00457B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lang w:eastAsia="en-US"/>
        </w:rPr>
      </w:pPr>
    </w:p>
    <w:sectPr w:rsidR="00457B7F" w:rsidRPr="00457B7F" w:rsidSect="008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F37"/>
    <w:multiLevelType w:val="hybridMultilevel"/>
    <w:tmpl w:val="9260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EAD"/>
    <w:multiLevelType w:val="hybridMultilevel"/>
    <w:tmpl w:val="5F50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6006"/>
    <w:multiLevelType w:val="hybridMultilevel"/>
    <w:tmpl w:val="24F054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F37125"/>
    <w:multiLevelType w:val="hybridMultilevel"/>
    <w:tmpl w:val="07080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29B5"/>
    <w:multiLevelType w:val="hybridMultilevel"/>
    <w:tmpl w:val="1E4459A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9BD72E4"/>
    <w:multiLevelType w:val="hybridMultilevel"/>
    <w:tmpl w:val="C524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570A"/>
    <w:multiLevelType w:val="hybridMultilevel"/>
    <w:tmpl w:val="FBE6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0AEB"/>
    <w:multiLevelType w:val="hybridMultilevel"/>
    <w:tmpl w:val="6CAEA7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33F5660"/>
    <w:multiLevelType w:val="hybridMultilevel"/>
    <w:tmpl w:val="04F46D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BD44CBC"/>
    <w:multiLevelType w:val="hybridMultilevel"/>
    <w:tmpl w:val="1C74F5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BDE4E52"/>
    <w:multiLevelType w:val="hybridMultilevel"/>
    <w:tmpl w:val="CA38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E011C"/>
    <w:multiLevelType w:val="hybridMultilevel"/>
    <w:tmpl w:val="E30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72"/>
    <w:rsid w:val="00027E06"/>
    <w:rsid w:val="001C2E8F"/>
    <w:rsid w:val="002C25C8"/>
    <w:rsid w:val="0033527A"/>
    <w:rsid w:val="0038190F"/>
    <w:rsid w:val="00396F07"/>
    <w:rsid w:val="003B69EA"/>
    <w:rsid w:val="003F2B52"/>
    <w:rsid w:val="0045060D"/>
    <w:rsid w:val="00457B7F"/>
    <w:rsid w:val="0048556C"/>
    <w:rsid w:val="004B7FF3"/>
    <w:rsid w:val="004E4FC8"/>
    <w:rsid w:val="00506266"/>
    <w:rsid w:val="005A5BBE"/>
    <w:rsid w:val="00604585"/>
    <w:rsid w:val="006D6851"/>
    <w:rsid w:val="006E0EE5"/>
    <w:rsid w:val="007506F4"/>
    <w:rsid w:val="007C630E"/>
    <w:rsid w:val="0081299F"/>
    <w:rsid w:val="00823072"/>
    <w:rsid w:val="00865434"/>
    <w:rsid w:val="008658E8"/>
    <w:rsid w:val="00885986"/>
    <w:rsid w:val="008B3AE9"/>
    <w:rsid w:val="00A70CEB"/>
    <w:rsid w:val="00A87436"/>
    <w:rsid w:val="00B1322C"/>
    <w:rsid w:val="00B41EBF"/>
    <w:rsid w:val="00B45AB6"/>
    <w:rsid w:val="00B62890"/>
    <w:rsid w:val="00BE25E8"/>
    <w:rsid w:val="00C65CE3"/>
    <w:rsid w:val="00C769AB"/>
    <w:rsid w:val="00C85169"/>
    <w:rsid w:val="00CA70DC"/>
    <w:rsid w:val="00D91C6B"/>
    <w:rsid w:val="00DB52C8"/>
    <w:rsid w:val="00DF76BF"/>
    <w:rsid w:val="00E07143"/>
    <w:rsid w:val="00E160BE"/>
    <w:rsid w:val="00EF2AAE"/>
    <w:rsid w:val="00F10C43"/>
    <w:rsid w:val="00F5050C"/>
    <w:rsid w:val="00F6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299F"/>
  </w:style>
  <w:style w:type="paragraph" w:customStyle="1" w:styleId="Default">
    <w:name w:val="Default"/>
    <w:rsid w:val="00B1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5A5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E8F"/>
    <w:pPr>
      <w:ind w:left="720"/>
      <w:contextualSpacing/>
    </w:pPr>
  </w:style>
  <w:style w:type="table" w:styleId="a5">
    <w:name w:val="Table Grid"/>
    <w:basedOn w:val="a1"/>
    <w:uiPriority w:val="59"/>
    <w:rsid w:val="0045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506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9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299F"/>
  </w:style>
  <w:style w:type="paragraph" w:customStyle="1" w:styleId="Default">
    <w:name w:val="Default"/>
    <w:rsid w:val="00B1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5A5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953255211337430526&amp;parent-reqid=1601312662484772-1601904892602148468800230-production-app-host-vla-web-yp-226&amp;path=wizard&amp;text=&#1080;&#1085;&#1090;&#1077;&#1088;&#1085;&#1077;&#1090;+&#1088;&#1077;&#1089;&#1091;&#1088;&#1089;&#1099;+&#1076;&#1083;&#1103;+&#1088;&#1072;&#1073;&#1086;&#1090;&#1099;+&#1089;+&#1083;&#1077;&#1075;&#1086;+&#1082;&#1086;&#1085;&#1089;&#1090;&#1088;&#1091;&#1082;&#1090;&#1086;&#1088;&#1086;&#1084;&amp;wiz_type=vital&amp;url=http%3A%2F%2Ffrontend.vh.yandex.ru%2Fplayer%2FvwaXWOuOwM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982394574611295047&amp;parent-reqid=1601312662484772-1601904892602148468800230-production-app-host-vla-web-yp-226&amp;path=wizard&amp;text=&#1080;&#1085;&#1090;&#1077;&#1088;&#1085;&#1077;&#1090;+&#1088;&#1077;&#1089;&#1091;&#1088;&#1089;&#1099;+&#1076;&#1083;&#1103;+&#1088;&#1072;&#1073;&#1086;&#1090;&#1099;+&#1089;+&#1083;&#1077;&#1075;&#1086;+&#1082;&#1086;&#1085;&#1089;&#1090;&#1088;&#1091;&#1082;&#1090;&#1086;&#1088;&#1086;&#1084;&amp;wiz_type=vital" TargetMode="External"/><Relationship Id="rId12" Type="http://schemas.openxmlformats.org/officeDocument/2006/relationships/hyperlink" Target="https://www.sites.google.com/site/legokonstruirovanievdou/glavn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ulse.moscow/classes/lecatalogue2020.pdf" TargetMode="External"/><Relationship Id="rId11" Type="http://schemas.openxmlformats.org/officeDocument/2006/relationships/hyperlink" Target="https://yandex.ru/video/search?text=&#1092;&#1080;&#1082;&#1089;&#1080;&#1082;&#1080;+&#1080;+&#1092;&#1080;&#1079;&#1080;&#1082;&#1072;+&#1089;&#1073;&#1086;&#1088;&#1085;&#1080;&#1082;+&#1089;&#1077;&#1088;&#1080;&#1081;+&#1084;&#1072;&#1075;&#1085;&#1080;&#1090;+&#1091;&#1088;&#1086;&#1074;&#1077;&#1085;&#1100;+&#1089;&#1080;&#1083;&#1072;+&#1090;&#1088;&#1077;&#1085;&#1080;&#1103;+&#1088;&#1099;&#1095;&#1072;&#1075;+youtube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11613380321401303468&amp;text=&#1084;&#1091;&#1083;&#1100;&#1090;&#1092;&#1080;&#1083;&#1100;&#1084;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047462546828485494&amp;parent-reqid=1601312662484772-1601904892602148468800230-production-app-host-vla-web-yp-226&amp;path=wizard&amp;text=&#1080;&#1085;&#1090;&#1077;&#1088;&#1085;&#1077;&#1090;+&#1088;&#1077;&#1089;&#1091;&#1088;&#1089;&#1099;+&#1076;&#1083;&#1103;+&#1088;&#1072;&#1073;&#1086;&#1090;&#1099;+&#1089;+&#1083;&#1077;&#1075;&#1086;+&#1082;&#1086;&#1085;&#1089;&#1090;&#1088;&#1091;&#1082;&#1090;&#1086;&#1088;&#1086;&#1084;&amp;wiz_type=vital&amp;url=http%3A%2F%2Ffrontend.vh.yandex.ru%2Fplayer%2F5549515982442221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2020-09-11T12:25:00Z</dcterms:created>
  <dcterms:modified xsi:type="dcterms:W3CDTF">2020-10-20T07:47:00Z</dcterms:modified>
</cp:coreProperties>
</file>